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9C60D" w14:textId="728C4092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6335C72E" wp14:editId="4771A632">
            <wp:simplePos x="0" y="0"/>
            <wp:positionH relativeFrom="column">
              <wp:posOffset>-39370</wp:posOffset>
            </wp:positionH>
            <wp:positionV relativeFrom="paragraph">
              <wp:posOffset>57785</wp:posOffset>
            </wp:positionV>
            <wp:extent cx="1619250" cy="354965"/>
            <wp:effectExtent l="0" t="0" r="0" b="6985"/>
            <wp:wrapTight wrapText="bothSides">
              <wp:wrapPolygon edited="0">
                <wp:start x="0" y="0"/>
                <wp:lineTo x="0" y="20866"/>
                <wp:lineTo x="21346" y="20866"/>
                <wp:lineTo x="21346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2E8778E5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66793915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1F95F063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6F2686">
        <w:rPr>
          <w:rFonts w:ascii="Arial" w:hAnsi="Arial" w:cs="Arial"/>
          <w:b/>
        </w:rPr>
        <w:tab/>
      </w:r>
      <w:r w:rsidR="006F2686">
        <w:rPr>
          <w:rFonts w:ascii="Arial" w:hAnsi="Arial" w:cs="Arial"/>
          <w:b/>
        </w:rPr>
        <w:tab/>
        <w:t xml:space="preserve">  </w:t>
      </w:r>
      <w:r w:rsidR="000927DF">
        <w:rPr>
          <w:rFonts w:ascii="Arial" w:hAnsi="Arial" w:cs="Arial"/>
          <w:b/>
        </w:rPr>
        <w:t xml:space="preserve">     </w:t>
      </w:r>
      <w:r w:rsidR="006F2686">
        <w:rPr>
          <w:rFonts w:ascii="Arial" w:hAnsi="Arial" w:cs="Arial"/>
          <w:b/>
        </w:rPr>
        <w:t xml:space="preserve">   </w:t>
      </w:r>
      <w:r w:rsidR="00111114">
        <w:rPr>
          <w:rFonts w:ascii="Arial" w:hAnsi="Arial" w:cs="Arial"/>
          <w:b/>
        </w:rPr>
        <w:t xml:space="preserve">  </w:t>
      </w:r>
      <w:r w:rsidR="006F2686">
        <w:rPr>
          <w:rFonts w:ascii="Arial" w:hAnsi="Arial" w:cs="Arial"/>
          <w:b/>
        </w:rPr>
        <w:t xml:space="preserve">  </w:t>
      </w:r>
      <w:r w:rsidR="00660B8D">
        <w:rPr>
          <w:rFonts w:ascii="Arial" w:hAnsi="Arial" w:cs="Arial"/>
          <w:b/>
        </w:rPr>
        <w:t>21</w:t>
      </w:r>
      <w:r w:rsidR="00870491">
        <w:rPr>
          <w:rFonts w:ascii="Arial" w:hAnsi="Arial" w:cs="Arial"/>
          <w:b/>
          <w:color w:val="000000" w:themeColor="text1"/>
        </w:rPr>
        <w:t xml:space="preserve">. </w:t>
      </w:r>
      <w:r w:rsidR="000927DF">
        <w:rPr>
          <w:rFonts w:ascii="Arial" w:hAnsi="Arial" w:cs="Arial"/>
          <w:b/>
          <w:color w:val="000000" w:themeColor="text1"/>
        </w:rPr>
        <w:t>září 2020</w:t>
      </w:r>
    </w:p>
    <w:p w14:paraId="643E6795" w14:textId="5B2F16A8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7E882FB4" w14:textId="77777777" w:rsidR="002C2597" w:rsidRDefault="00637DF6" w:rsidP="00575D88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C30E47">
        <w:rPr>
          <w:rFonts w:ascii="Arial" w:hAnsi="Arial" w:cs="Arial"/>
          <w:b/>
          <w:caps/>
          <w:sz w:val="28"/>
          <w:szCs w:val="28"/>
        </w:rPr>
        <w:t xml:space="preserve">INTELIGENTNÍ </w:t>
      </w:r>
      <w:r w:rsidR="000807DC" w:rsidRPr="00C30E47">
        <w:rPr>
          <w:rFonts w:ascii="Arial" w:hAnsi="Arial" w:cs="Arial"/>
          <w:b/>
          <w:caps/>
          <w:sz w:val="28"/>
          <w:szCs w:val="28"/>
        </w:rPr>
        <w:t xml:space="preserve">Rekuperační jednotka </w:t>
      </w:r>
      <w:r w:rsidR="00C30E47" w:rsidRPr="00C30E47">
        <w:rPr>
          <w:rFonts w:ascii="Arial" w:hAnsi="Arial" w:cs="Arial"/>
          <w:b/>
          <w:caps/>
          <w:sz w:val="28"/>
          <w:szCs w:val="28"/>
        </w:rPr>
        <w:t xml:space="preserve">řady </w:t>
      </w:r>
      <w:r w:rsidR="000807DC" w:rsidRPr="00C30E47">
        <w:rPr>
          <w:rFonts w:ascii="Arial" w:hAnsi="Arial" w:cs="Arial"/>
          <w:b/>
          <w:caps/>
          <w:sz w:val="28"/>
          <w:szCs w:val="28"/>
        </w:rPr>
        <w:t xml:space="preserve">nibe </w:t>
      </w:r>
      <w:r w:rsidR="00C30E47" w:rsidRPr="00C30E4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„S“</w:t>
      </w:r>
      <w:r w:rsidR="000807DC" w:rsidRPr="00C30E47">
        <w:rPr>
          <w:rFonts w:ascii="Arial" w:hAnsi="Arial" w:cs="Arial"/>
          <w:b/>
          <w:caps/>
          <w:sz w:val="28"/>
          <w:szCs w:val="28"/>
        </w:rPr>
        <w:t> </w:t>
      </w:r>
    </w:p>
    <w:p w14:paraId="3E13E5AB" w14:textId="7A67E34E" w:rsidR="003E6FDB" w:rsidRPr="00C30E47" w:rsidRDefault="00C30E47" w:rsidP="00575D88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C30E47">
        <w:rPr>
          <w:rFonts w:ascii="Arial" w:hAnsi="Arial" w:cs="Arial"/>
          <w:b/>
          <w:caps/>
          <w:sz w:val="28"/>
          <w:szCs w:val="28"/>
        </w:rPr>
        <w:t>s</w:t>
      </w:r>
      <w:r w:rsidR="002C2597">
        <w:rPr>
          <w:rFonts w:ascii="Arial" w:hAnsi="Arial" w:cs="Arial"/>
          <w:b/>
          <w:caps/>
          <w:sz w:val="28"/>
          <w:szCs w:val="28"/>
        </w:rPr>
        <w:t> </w:t>
      </w:r>
      <w:r w:rsidR="000807DC" w:rsidRPr="00C30E47">
        <w:rPr>
          <w:rFonts w:ascii="Arial" w:hAnsi="Arial" w:cs="Arial"/>
          <w:b/>
          <w:caps/>
          <w:sz w:val="28"/>
          <w:szCs w:val="28"/>
        </w:rPr>
        <w:t xml:space="preserve">vysokou účinností šetří </w:t>
      </w:r>
      <w:r w:rsidR="00575D88" w:rsidRPr="00C30E47">
        <w:rPr>
          <w:rFonts w:ascii="Arial" w:hAnsi="Arial" w:cs="Arial"/>
          <w:b/>
          <w:caps/>
          <w:sz w:val="28"/>
          <w:szCs w:val="28"/>
        </w:rPr>
        <w:t xml:space="preserve">zdraví i </w:t>
      </w:r>
      <w:r w:rsidR="003F5EA1" w:rsidRPr="00C30E47">
        <w:rPr>
          <w:rFonts w:ascii="Arial" w:hAnsi="Arial" w:cs="Arial"/>
          <w:b/>
          <w:caps/>
          <w:sz w:val="28"/>
          <w:szCs w:val="28"/>
        </w:rPr>
        <w:t>rodinné úspory</w:t>
      </w:r>
    </w:p>
    <w:p w14:paraId="66899E88" w14:textId="229BA199" w:rsidR="00575D88" w:rsidRDefault="00575D88" w:rsidP="008F3445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47FA5F28" w14:textId="5547EC2F" w:rsidR="007E57A1" w:rsidRDefault="00DB4A8E" w:rsidP="007E57A1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>Jedním z trendů současnosti je</w:t>
      </w:r>
      <w:r w:rsidR="003D133D" w:rsidRPr="001430AB">
        <w:rPr>
          <w:rFonts w:ascii="Arial" w:hAnsi="Arial" w:cs="Arial"/>
          <w:b/>
          <w:bCs/>
          <w:sz w:val="22"/>
          <w:szCs w:val="22"/>
        </w:rPr>
        <w:t xml:space="preserve"> </w:t>
      </w:r>
      <w:r w:rsidR="00580FBF">
        <w:rPr>
          <w:rFonts w:ascii="Arial" w:hAnsi="Arial" w:cs="Arial"/>
          <w:b/>
          <w:bCs/>
          <w:sz w:val="22"/>
          <w:szCs w:val="22"/>
        </w:rPr>
        <w:t>vývoj</w:t>
      </w:r>
      <w:r w:rsidR="003D133D" w:rsidRPr="001430AB">
        <w:rPr>
          <w:rFonts w:ascii="Arial" w:hAnsi="Arial" w:cs="Arial"/>
          <w:b/>
          <w:bCs/>
          <w:sz w:val="22"/>
          <w:szCs w:val="22"/>
        </w:rPr>
        <w:t xml:space="preserve"> </w:t>
      </w:r>
      <w:r w:rsidR="00B7437A" w:rsidRPr="001430AB">
        <w:rPr>
          <w:rFonts w:ascii="Arial" w:hAnsi="Arial" w:cs="Arial"/>
          <w:b/>
          <w:bCs/>
          <w:sz w:val="22"/>
          <w:szCs w:val="22"/>
        </w:rPr>
        <w:t>inovativních</w:t>
      </w:r>
      <w:r w:rsidR="001430AB" w:rsidRPr="001430AB">
        <w:rPr>
          <w:rFonts w:ascii="Arial" w:hAnsi="Arial" w:cs="Arial"/>
          <w:b/>
          <w:bCs/>
          <w:sz w:val="22"/>
          <w:szCs w:val="22"/>
        </w:rPr>
        <w:t>, vzájemně propojitelných,</w:t>
      </w:r>
      <w:r w:rsidR="00B7437A" w:rsidRPr="001430AB">
        <w:rPr>
          <w:rFonts w:ascii="Arial" w:hAnsi="Arial" w:cs="Arial"/>
          <w:b/>
          <w:bCs/>
          <w:sz w:val="22"/>
          <w:szCs w:val="22"/>
        </w:rPr>
        <w:t xml:space="preserve"> komponentů tzv. chytré domácnosti, </w:t>
      </w:r>
      <w:r w:rsidR="002C7AFF">
        <w:rPr>
          <w:rFonts w:ascii="Arial" w:hAnsi="Arial" w:cs="Arial"/>
          <w:b/>
          <w:bCs/>
          <w:sz w:val="22"/>
          <w:szCs w:val="22"/>
        </w:rPr>
        <w:t>jež</w:t>
      </w:r>
      <w:r w:rsidR="00B7437A" w:rsidRPr="001430AB">
        <w:rPr>
          <w:rFonts w:ascii="Arial" w:hAnsi="Arial" w:cs="Arial"/>
          <w:b/>
          <w:bCs/>
          <w:sz w:val="22"/>
          <w:szCs w:val="22"/>
        </w:rPr>
        <w:t xml:space="preserve"> přispívají ke komfortnímu vnitřnímu prostředí</w:t>
      </w:r>
      <w:r w:rsidR="001430AB" w:rsidRPr="001430AB">
        <w:rPr>
          <w:rFonts w:ascii="Arial" w:hAnsi="Arial" w:cs="Arial"/>
          <w:b/>
          <w:bCs/>
          <w:sz w:val="22"/>
          <w:szCs w:val="22"/>
        </w:rPr>
        <w:t xml:space="preserve"> a</w:t>
      </w:r>
      <w:r w:rsidR="00246737">
        <w:rPr>
          <w:rFonts w:ascii="Arial" w:hAnsi="Arial" w:cs="Arial"/>
          <w:b/>
          <w:bCs/>
          <w:sz w:val="22"/>
          <w:szCs w:val="22"/>
        </w:rPr>
        <w:t> </w:t>
      </w:r>
      <w:r w:rsidR="001430AB" w:rsidRPr="001430AB">
        <w:rPr>
          <w:rFonts w:ascii="Arial" w:hAnsi="Arial" w:cs="Arial"/>
          <w:b/>
          <w:bCs/>
          <w:sz w:val="22"/>
          <w:szCs w:val="22"/>
        </w:rPr>
        <w:t>zvyšují míru pohodlí uživatel</w:t>
      </w:r>
      <w:r w:rsidR="00580FBF">
        <w:rPr>
          <w:rFonts w:ascii="Arial" w:hAnsi="Arial" w:cs="Arial"/>
          <w:b/>
          <w:bCs/>
          <w:sz w:val="22"/>
          <w:szCs w:val="22"/>
        </w:rPr>
        <w:t>e</w:t>
      </w:r>
      <w:r w:rsidR="001430AB" w:rsidRPr="001430AB">
        <w:rPr>
          <w:rFonts w:ascii="Arial" w:hAnsi="Arial" w:cs="Arial"/>
          <w:b/>
          <w:bCs/>
          <w:sz w:val="22"/>
          <w:szCs w:val="22"/>
        </w:rPr>
        <w:t xml:space="preserve"> i bezpečnost jeho domova. </w:t>
      </w:r>
      <w:r w:rsidR="00246737">
        <w:rPr>
          <w:rFonts w:ascii="Arial" w:hAnsi="Arial" w:cs="Arial"/>
          <w:b/>
          <w:bCs/>
          <w:sz w:val="22"/>
          <w:szCs w:val="22"/>
        </w:rPr>
        <w:t xml:space="preserve">Mezi tato inteligentní zařízení patří vysoce efektivní rekuperační jednotka nové řady NIBE </w:t>
      </w:r>
      <w:r w:rsidR="00246737" w:rsidRPr="0024673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„S“</w:t>
      </w:r>
      <w:r w:rsidR="00246737" w:rsidRPr="00246737">
        <w:rPr>
          <w:rFonts w:ascii="Arial" w:hAnsi="Arial" w:cs="Arial"/>
          <w:b/>
          <w:bCs/>
          <w:sz w:val="22"/>
          <w:szCs w:val="22"/>
        </w:rPr>
        <w:t>,</w:t>
      </w:r>
      <w:r w:rsidR="00246737">
        <w:rPr>
          <w:rFonts w:ascii="Arial" w:hAnsi="Arial" w:cs="Arial"/>
          <w:b/>
          <w:bCs/>
          <w:sz w:val="22"/>
          <w:szCs w:val="22"/>
        </w:rPr>
        <w:t xml:space="preserve"> kterou letos uvedla na trh společnost </w:t>
      </w:r>
      <w:r w:rsidR="0024673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DZ Dražice (člen skupiny NIBE). Tepelný výměník </w:t>
      </w:r>
      <w:r w:rsidR="00C73EF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větrání </w:t>
      </w:r>
      <w:r w:rsidR="0024673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NIBE ERS S10-400 </w:t>
      </w:r>
      <w:r w:rsidR="007E57A1">
        <w:rPr>
          <w:rFonts w:ascii="Arial" w:hAnsi="Arial" w:cs="Arial"/>
          <w:b/>
          <w:sz w:val="22"/>
          <w:szCs w:val="28"/>
        </w:rPr>
        <w:t>v energetické třídě A nabízí kompletní řešení mechanické ventilace s 92% účinností zpětného získávání tepla. Významně tak přispívá ke snížení energetické náročnosti domácnost</w:t>
      </w:r>
      <w:r w:rsidR="00580FBF">
        <w:rPr>
          <w:rFonts w:ascii="Arial" w:hAnsi="Arial" w:cs="Arial"/>
          <w:b/>
          <w:sz w:val="22"/>
          <w:szCs w:val="28"/>
        </w:rPr>
        <w:t>i</w:t>
      </w:r>
      <w:r w:rsidR="007E57A1">
        <w:rPr>
          <w:rFonts w:ascii="Arial" w:hAnsi="Arial" w:cs="Arial"/>
          <w:b/>
          <w:sz w:val="22"/>
          <w:szCs w:val="28"/>
        </w:rPr>
        <w:t xml:space="preserve"> a vytváří zdravé a kvalitní vnitřní prostředí s</w:t>
      </w:r>
      <w:r w:rsidR="00C73EF5">
        <w:rPr>
          <w:rFonts w:ascii="Arial" w:hAnsi="Arial" w:cs="Arial"/>
          <w:b/>
          <w:sz w:val="22"/>
          <w:szCs w:val="28"/>
        </w:rPr>
        <w:t> čerstvým vzduchem</w:t>
      </w:r>
      <w:r w:rsidR="007E57A1">
        <w:rPr>
          <w:rFonts w:ascii="Arial" w:hAnsi="Arial" w:cs="Arial"/>
          <w:b/>
          <w:sz w:val="22"/>
          <w:szCs w:val="28"/>
        </w:rPr>
        <w:t xml:space="preserve"> </w:t>
      </w:r>
      <w:r w:rsidR="00C73EF5">
        <w:rPr>
          <w:rFonts w:ascii="Arial" w:hAnsi="Arial" w:cs="Arial"/>
          <w:b/>
          <w:sz w:val="22"/>
          <w:szCs w:val="28"/>
        </w:rPr>
        <w:t xml:space="preserve">a </w:t>
      </w:r>
      <w:r w:rsidR="007E57A1">
        <w:rPr>
          <w:rFonts w:ascii="Arial" w:hAnsi="Arial" w:cs="Arial"/>
          <w:b/>
          <w:sz w:val="22"/>
          <w:szCs w:val="28"/>
        </w:rPr>
        <w:t>stabilní vlhkostí.</w:t>
      </w:r>
    </w:p>
    <w:p w14:paraId="2B18EBB2" w14:textId="04DF72A4" w:rsidR="001430AB" w:rsidRPr="001430AB" w:rsidRDefault="001430AB" w:rsidP="003D133D">
      <w:pPr>
        <w:spacing w:line="320" w:lineRule="atLeast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05BEE213" w14:textId="57614402" w:rsidR="00222253" w:rsidRDefault="0038259F" w:rsidP="0038259F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i/>
          <w:noProof/>
          <w:sz w:val="18"/>
          <w:szCs w:val="28"/>
        </w:rPr>
        <w:drawing>
          <wp:anchor distT="0" distB="0" distL="114300" distR="114300" simplePos="0" relativeHeight="251666432" behindDoc="0" locked="0" layoutInCell="1" allowOverlap="1" wp14:anchorId="773DACA4" wp14:editId="2BFC8964">
            <wp:simplePos x="0" y="0"/>
            <wp:positionH relativeFrom="margin">
              <wp:posOffset>-39370</wp:posOffset>
            </wp:positionH>
            <wp:positionV relativeFrom="margin">
              <wp:posOffset>4629785</wp:posOffset>
            </wp:positionV>
            <wp:extent cx="1071880" cy="153352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1355" t="6375" r="21431" b="11868"/>
                    <a:stretch/>
                  </pic:blipFill>
                  <pic:spPr bwMode="auto">
                    <a:xfrm>
                      <a:off x="0" y="0"/>
                      <a:ext cx="107188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155">
        <w:rPr>
          <w:rFonts w:ascii="Arial" w:hAnsi="Arial" w:cs="Arial"/>
          <w:sz w:val="22"/>
          <w:szCs w:val="28"/>
        </w:rPr>
        <w:t xml:space="preserve">Rekuperační jednotka </w:t>
      </w:r>
      <w:hyperlink r:id="rId10" w:history="1">
        <w:r w:rsidR="008E0155" w:rsidRPr="00266ACE">
          <w:rPr>
            <w:rStyle w:val="Hypertextovodkaz"/>
            <w:rFonts w:ascii="Arial" w:hAnsi="Arial" w:cs="Arial"/>
            <w:sz w:val="22"/>
            <w:szCs w:val="28"/>
          </w:rPr>
          <w:t xml:space="preserve">NIBE ERS </w:t>
        </w:r>
        <w:r w:rsidR="008E0155">
          <w:rPr>
            <w:rStyle w:val="Hypertextovodkaz"/>
            <w:rFonts w:ascii="Arial" w:hAnsi="Arial" w:cs="Arial"/>
            <w:sz w:val="22"/>
            <w:szCs w:val="28"/>
          </w:rPr>
          <w:t>S</w:t>
        </w:r>
        <w:r w:rsidR="008E0155" w:rsidRPr="00266ACE">
          <w:rPr>
            <w:rStyle w:val="Hypertextovodkaz"/>
            <w:rFonts w:ascii="Arial" w:hAnsi="Arial" w:cs="Arial"/>
            <w:sz w:val="22"/>
            <w:szCs w:val="28"/>
          </w:rPr>
          <w:t>10-400</w:t>
        </w:r>
      </w:hyperlink>
      <w:r w:rsidR="00F22882">
        <w:rPr>
          <w:rFonts w:ascii="Arial" w:hAnsi="Arial" w:cs="Arial"/>
          <w:sz w:val="22"/>
          <w:szCs w:val="28"/>
        </w:rPr>
        <w:t xml:space="preserve"> slouží k tzv. rekuperaci (tedy k </w:t>
      </w:r>
      <w:r w:rsidR="008E0155">
        <w:rPr>
          <w:rFonts w:ascii="Arial" w:hAnsi="Arial" w:cs="Arial"/>
          <w:sz w:val="22"/>
          <w:szCs w:val="28"/>
        </w:rPr>
        <w:t>zpětnému získávání tepla</w:t>
      </w:r>
      <w:r w:rsidR="00F22882">
        <w:rPr>
          <w:rFonts w:ascii="Arial" w:hAnsi="Arial" w:cs="Arial"/>
          <w:sz w:val="22"/>
          <w:szCs w:val="28"/>
        </w:rPr>
        <w:t>), která z</w:t>
      </w:r>
      <w:r w:rsidR="008E0155">
        <w:rPr>
          <w:rFonts w:ascii="Arial" w:hAnsi="Arial" w:cs="Arial"/>
          <w:sz w:val="22"/>
          <w:szCs w:val="28"/>
        </w:rPr>
        <w:t xml:space="preserve">abraňuje tepelným ztrátám při větrání a zajišťuje zdravé vnitřní prostředí. </w:t>
      </w:r>
      <w:r w:rsidR="00B45FFE">
        <w:rPr>
          <w:rFonts w:ascii="Arial" w:hAnsi="Arial" w:cs="Arial"/>
          <w:sz w:val="22"/>
          <w:szCs w:val="28"/>
        </w:rPr>
        <w:t>Přiváděný venkovní vzduch při n</w:t>
      </w:r>
      <w:r w:rsidR="00222253">
        <w:rPr>
          <w:rFonts w:ascii="Arial" w:hAnsi="Arial" w:cs="Arial"/>
          <w:sz w:val="22"/>
          <w:szCs w:val="28"/>
        </w:rPr>
        <w:t>í</w:t>
      </w:r>
      <w:r w:rsidR="00B45FFE">
        <w:rPr>
          <w:rFonts w:ascii="Arial" w:hAnsi="Arial" w:cs="Arial"/>
          <w:sz w:val="22"/>
          <w:szCs w:val="28"/>
        </w:rPr>
        <w:t xml:space="preserve"> prochází přes rekuperační výměník uvnitř </w:t>
      </w:r>
      <w:r w:rsidR="00660B8D">
        <w:rPr>
          <w:rFonts w:ascii="Arial" w:hAnsi="Arial" w:cs="Arial"/>
          <w:sz w:val="22"/>
          <w:szCs w:val="28"/>
        </w:rPr>
        <w:t>jednotky</w:t>
      </w:r>
      <w:r w:rsidR="00B45FFE">
        <w:rPr>
          <w:rFonts w:ascii="Arial" w:hAnsi="Arial" w:cs="Arial"/>
          <w:sz w:val="22"/>
          <w:szCs w:val="28"/>
        </w:rPr>
        <w:t xml:space="preserve">, kde se ohřívá teplým odpadním vzduchem z jednotlivých místností. </w:t>
      </w:r>
      <w:r w:rsidR="000C3DEB">
        <w:rPr>
          <w:rFonts w:ascii="Arial" w:hAnsi="Arial" w:cs="Arial"/>
          <w:sz w:val="22"/>
          <w:szCs w:val="28"/>
        </w:rPr>
        <w:t>Ten je následně odvedený z budovy ven a č</w:t>
      </w:r>
      <w:r w:rsidR="008E0155">
        <w:rPr>
          <w:rFonts w:ascii="Arial" w:hAnsi="Arial" w:cs="Arial"/>
          <w:sz w:val="22"/>
          <w:szCs w:val="28"/>
        </w:rPr>
        <w:t xml:space="preserve">erstvý předehřátý vzduch </w:t>
      </w:r>
      <w:r w:rsidR="000C3DEB">
        <w:rPr>
          <w:rFonts w:ascii="Arial" w:hAnsi="Arial" w:cs="Arial"/>
          <w:sz w:val="22"/>
          <w:szCs w:val="28"/>
        </w:rPr>
        <w:t xml:space="preserve">vhání ventilátor </w:t>
      </w:r>
      <w:r w:rsidR="008E0155">
        <w:rPr>
          <w:rFonts w:ascii="Arial" w:hAnsi="Arial" w:cs="Arial"/>
          <w:sz w:val="22"/>
          <w:szCs w:val="28"/>
        </w:rPr>
        <w:t>do interiéru</w:t>
      </w:r>
      <w:r w:rsidR="000C3DEB">
        <w:rPr>
          <w:rFonts w:ascii="Arial" w:hAnsi="Arial" w:cs="Arial"/>
          <w:sz w:val="22"/>
          <w:szCs w:val="28"/>
        </w:rPr>
        <w:t>.</w:t>
      </w:r>
      <w:r w:rsidR="008E0155">
        <w:rPr>
          <w:rFonts w:ascii="Arial" w:hAnsi="Arial" w:cs="Arial"/>
          <w:sz w:val="22"/>
          <w:szCs w:val="28"/>
        </w:rPr>
        <w:t xml:space="preserve"> </w:t>
      </w:r>
      <w:r w:rsidR="008E0155">
        <w:rPr>
          <w:rFonts w:ascii="Arial" w:hAnsi="Arial" w:cs="Arial"/>
          <w:sz w:val="22"/>
        </w:rPr>
        <w:t>Teplo obsažené v </w:t>
      </w:r>
      <w:r w:rsidR="008E0155" w:rsidRPr="00D50715">
        <w:rPr>
          <w:rFonts w:ascii="Arial" w:hAnsi="Arial" w:cs="Arial"/>
          <w:sz w:val="22"/>
        </w:rPr>
        <w:t xml:space="preserve">odpadním vzduchu </w:t>
      </w:r>
      <w:r w:rsidR="008E0155">
        <w:rPr>
          <w:rFonts w:ascii="Arial" w:hAnsi="Arial" w:cs="Arial"/>
          <w:sz w:val="22"/>
        </w:rPr>
        <w:t>se tak využívá k předehřevu vnitřního prostředí a snižuje množství energie, která je potřeba na vytápění.</w:t>
      </w:r>
      <w:r w:rsidR="000C3DEB" w:rsidRPr="000C3DEB">
        <w:rPr>
          <w:rFonts w:ascii="Arial" w:hAnsi="Arial" w:cs="Arial"/>
          <w:i/>
          <w:sz w:val="22"/>
          <w:szCs w:val="22"/>
        </w:rPr>
        <w:t xml:space="preserve"> </w:t>
      </w:r>
      <w:r w:rsidR="000C3DEB" w:rsidRPr="0062302F">
        <w:rPr>
          <w:rFonts w:ascii="Arial" w:hAnsi="Arial" w:cs="Arial"/>
          <w:i/>
          <w:sz w:val="22"/>
          <w:szCs w:val="22"/>
        </w:rPr>
        <w:t>„</w:t>
      </w:r>
      <w:r w:rsidR="0087214D">
        <w:rPr>
          <w:rFonts w:ascii="Arial" w:hAnsi="Arial" w:cs="Arial"/>
          <w:i/>
          <w:sz w:val="22"/>
          <w:szCs w:val="22"/>
        </w:rPr>
        <w:t>Systém řízeného větrání s rekuperací tepla je opravdu optimálním řešením pro kvalitně zateplené budovy, v</w:t>
      </w:r>
      <w:r w:rsidR="002C7AFF">
        <w:rPr>
          <w:rFonts w:ascii="Arial" w:hAnsi="Arial" w:cs="Arial"/>
          <w:i/>
          <w:sz w:val="22"/>
          <w:szCs w:val="22"/>
        </w:rPr>
        <w:t xml:space="preserve"> nichž</w:t>
      </w:r>
      <w:r w:rsidR="0087214D">
        <w:rPr>
          <w:rFonts w:ascii="Arial" w:hAnsi="Arial" w:cs="Arial"/>
          <w:i/>
          <w:sz w:val="22"/>
          <w:szCs w:val="22"/>
        </w:rPr>
        <w:t xml:space="preserve"> nedochází k přirozenému proudění vzduchu ani pravidelnému větrání. </w:t>
      </w:r>
      <w:r w:rsidR="00440DD2">
        <w:rPr>
          <w:rFonts w:ascii="Arial" w:hAnsi="Arial" w:cs="Arial"/>
          <w:i/>
          <w:sz w:val="22"/>
          <w:szCs w:val="22"/>
        </w:rPr>
        <w:t xml:space="preserve">V nevětraných místnostech se totiž koncentruje oxid uhličitý a další škodlivé látky, </w:t>
      </w:r>
      <w:r>
        <w:rPr>
          <w:rFonts w:ascii="Arial" w:hAnsi="Arial" w:cs="Arial"/>
          <w:i/>
          <w:sz w:val="22"/>
          <w:szCs w:val="22"/>
        </w:rPr>
        <w:t>stoupá</w:t>
      </w:r>
      <w:r w:rsidR="00440DD2">
        <w:rPr>
          <w:rFonts w:ascii="Arial" w:hAnsi="Arial" w:cs="Arial"/>
          <w:i/>
          <w:sz w:val="22"/>
          <w:szCs w:val="22"/>
        </w:rPr>
        <w:t xml:space="preserve"> prašnost </w:t>
      </w:r>
      <w:r>
        <w:rPr>
          <w:rFonts w:ascii="Arial" w:hAnsi="Arial" w:cs="Arial"/>
          <w:i/>
          <w:sz w:val="22"/>
          <w:szCs w:val="22"/>
        </w:rPr>
        <w:t>nebo</w:t>
      </w:r>
      <w:r w:rsidR="00222253">
        <w:rPr>
          <w:rFonts w:ascii="Arial" w:hAnsi="Arial" w:cs="Arial"/>
          <w:i/>
          <w:sz w:val="22"/>
          <w:szCs w:val="22"/>
        </w:rPr>
        <w:t xml:space="preserve"> se zde</w:t>
      </w:r>
      <w:r>
        <w:rPr>
          <w:rFonts w:ascii="Arial" w:hAnsi="Arial" w:cs="Arial"/>
          <w:i/>
          <w:sz w:val="22"/>
          <w:szCs w:val="22"/>
        </w:rPr>
        <w:t xml:space="preserve"> kondenzuje vlhkost</w:t>
      </w:r>
      <w:r w:rsidR="00C73EF5">
        <w:rPr>
          <w:rFonts w:ascii="Arial" w:hAnsi="Arial" w:cs="Arial"/>
          <w:i/>
          <w:sz w:val="22"/>
          <w:szCs w:val="22"/>
        </w:rPr>
        <w:t>.</w:t>
      </w:r>
      <w:r w:rsidR="00440DD2">
        <w:rPr>
          <w:rFonts w:ascii="Arial" w:hAnsi="Arial" w:cs="Arial"/>
          <w:i/>
          <w:sz w:val="22"/>
          <w:szCs w:val="22"/>
        </w:rPr>
        <w:t xml:space="preserve"> </w:t>
      </w:r>
      <w:r w:rsidR="00C73EF5">
        <w:rPr>
          <w:rFonts w:ascii="Arial" w:hAnsi="Arial" w:cs="Arial"/>
          <w:i/>
          <w:sz w:val="22"/>
          <w:szCs w:val="22"/>
        </w:rPr>
        <w:t>P</w:t>
      </w:r>
      <w:r w:rsidR="00440DD2">
        <w:rPr>
          <w:rFonts w:ascii="Arial" w:hAnsi="Arial" w:cs="Arial"/>
          <w:i/>
          <w:sz w:val="22"/>
          <w:szCs w:val="22"/>
        </w:rPr>
        <w:t xml:space="preserve">ři častém větrání zase neúměrně </w:t>
      </w:r>
      <w:r>
        <w:rPr>
          <w:rFonts w:ascii="Arial" w:hAnsi="Arial" w:cs="Arial"/>
          <w:i/>
          <w:sz w:val="22"/>
          <w:szCs w:val="22"/>
        </w:rPr>
        <w:t>rostou</w:t>
      </w:r>
      <w:r w:rsidR="00440DD2">
        <w:rPr>
          <w:rFonts w:ascii="Arial" w:hAnsi="Arial" w:cs="Arial"/>
          <w:i/>
          <w:sz w:val="22"/>
          <w:szCs w:val="22"/>
        </w:rPr>
        <w:t xml:space="preserve"> náklady na vytápění a obyvatele ruší hluk z ulice</w:t>
      </w:r>
      <w:r w:rsidR="000C3DEB">
        <w:rPr>
          <w:rFonts w:ascii="Arial" w:hAnsi="Arial" w:cs="Arial"/>
          <w:i/>
          <w:sz w:val="22"/>
          <w:szCs w:val="22"/>
        </w:rPr>
        <w:t>,</w:t>
      </w:r>
      <w:r w:rsidR="000C3DEB" w:rsidRPr="0013496C">
        <w:rPr>
          <w:rFonts w:ascii="Arial" w:hAnsi="Arial" w:cs="Arial"/>
          <w:sz w:val="22"/>
          <w:szCs w:val="22"/>
        </w:rPr>
        <w:t>“</w:t>
      </w:r>
      <w:r w:rsidR="000C3DEB">
        <w:rPr>
          <w:rFonts w:ascii="Arial" w:hAnsi="Arial" w:cs="Arial"/>
          <w:sz w:val="22"/>
          <w:szCs w:val="22"/>
        </w:rPr>
        <w:t xml:space="preserve"> vysvětluje</w:t>
      </w:r>
      <w:r w:rsidR="000C3DEB">
        <w:rPr>
          <w:rFonts w:ascii="Arial" w:hAnsi="Arial" w:cs="Arial"/>
          <w:i/>
          <w:sz w:val="22"/>
          <w:szCs w:val="22"/>
        </w:rPr>
        <w:t xml:space="preserve"> </w:t>
      </w:r>
      <w:r w:rsidR="000C3DEB">
        <w:rPr>
          <w:rFonts w:ascii="Arial" w:hAnsi="Arial" w:cs="Arial"/>
          <w:sz w:val="22"/>
          <w:szCs w:val="28"/>
        </w:rPr>
        <w:t xml:space="preserve">Jiří Sedláček, ředitel prodeje společnosti </w:t>
      </w:r>
      <w:hyperlink r:id="rId11" w:history="1">
        <w:r w:rsidR="000C3DEB" w:rsidRPr="00440DD2">
          <w:rPr>
            <w:rStyle w:val="Hypertextovodkaz"/>
            <w:rFonts w:ascii="Arial" w:hAnsi="Arial" w:cs="Arial"/>
            <w:sz w:val="22"/>
            <w:szCs w:val="28"/>
          </w:rPr>
          <w:t>NIBE Energy Systems CZ</w:t>
        </w:r>
      </w:hyperlink>
      <w:r w:rsidR="000C3DEB">
        <w:rPr>
          <w:rFonts w:ascii="Arial" w:hAnsi="Arial" w:cs="Arial"/>
          <w:sz w:val="22"/>
          <w:szCs w:val="28"/>
        </w:rPr>
        <w:t xml:space="preserve">.              </w:t>
      </w:r>
    </w:p>
    <w:p w14:paraId="55E68094" w14:textId="63A68165" w:rsidR="0038259F" w:rsidRPr="0038259F" w:rsidRDefault="000C3DEB" w:rsidP="0038259F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</w:p>
    <w:p w14:paraId="2F8D3B1E" w14:textId="46A3AD54" w:rsidR="0038259F" w:rsidRDefault="0038259F" w:rsidP="00E42AB8">
      <w:pPr>
        <w:spacing w:line="240" w:lineRule="atLeast"/>
        <w:jc w:val="both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Rekuperační jednotk</w:t>
      </w:r>
      <w:r w:rsidR="00E42AB8">
        <w:rPr>
          <w:rFonts w:ascii="Arial" w:hAnsi="Arial" w:cs="Arial"/>
          <w:i/>
          <w:sz w:val="18"/>
          <w:szCs w:val="28"/>
        </w:rPr>
        <w:t xml:space="preserve">u </w:t>
      </w:r>
      <w:r>
        <w:rPr>
          <w:rFonts w:ascii="Arial" w:hAnsi="Arial" w:cs="Arial"/>
          <w:i/>
          <w:sz w:val="18"/>
          <w:szCs w:val="28"/>
        </w:rPr>
        <w:t>NIBE ERS S10-400</w:t>
      </w:r>
      <w:r w:rsidR="00E42AB8">
        <w:rPr>
          <w:rFonts w:ascii="Arial" w:hAnsi="Arial" w:cs="Arial"/>
          <w:i/>
          <w:sz w:val="18"/>
          <w:szCs w:val="28"/>
        </w:rPr>
        <w:t xml:space="preserve"> lze vzdáleně řídit prostřednictvím funkce MyUplink na tabletu nebo mobilu s připojením k internetu</w:t>
      </w:r>
    </w:p>
    <w:p w14:paraId="65391103" w14:textId="5821CA0F" w:rsidR="001430AB" w:rsidRPr="0038259F" w:rsidRDefault="000C3DEB" w:rsidP="00CB700E">
      <w:pPr>
        <w:spacing w:line="320" w:lineRule="atLeast"/>
        <w:ind w:right="5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</w:p>
    <w:p w14:paraId="737AC30C" w14:textId="1C522139" w:rsidR="00940653" w:rsidRPr="00AE75F6" w:rsidRDefault="0038259F" w:rsidP="00940653">
      <w:pPr>
        <w:spacing w:line="320" w:lineRule="atLeast"/>
        <w:ind w:right="56"/>
        <w:jc w:val="both"/>
        <w:rPr>
          <w:rFonts w:ascii="Arial" w:hAnsi="Arial" w:cs="Arial"/>
          <w:i/>
          <w:sz w:val="22"/>
          <w:szCs w:val="22"/>
        </w:rPr>
      </w:pPr>
      <w:r w:rsidRPr="0038259F">
        <w:rPr>
          <w:rFonts w:ascii="Arial" w:hAnsi="Arial" w:cs="Arial"/>
          <w:sz w:val="22"/>
          <w:szCs w:val="28"/>
        </w:rPr>
        <w:t>NIBE ERS S10-400</w:t>
      </w:r>
      <w:r>
        <w:rPr>
          <w:rFonts w:ascii="Arial" w:hAnsi="Arial" w:cs="Arial"/>
          <w:sz w:val="22"/>
          <w:szCs w:val="28"/>
        </w:rPr>
        <w:t xml:space="preserve"> </w:t>
      </w:r>
      <w:r w:rsidR="00CB700E">
        <w:rPr>
          <w:rFonts w:ascii="Arial" w:hAnsi="Arial" w:cs="Arial"/>
          <w:sz w:val="22"/>
          <w:szCs w:val="28"/>
        </w:rPr>
        <w:t xml:space="preserve">je tepelný výměník větrání s integrovanou funkcí </w:t>
      </w:r>
      <w:r w:rsidR="00A741BF">
        <w:rPr>
          <w:rFonts w:ascii="Arial" w:hAnsi="Arial" w:cs="Arial"/>
          <w:sz w:val="22"/>
          <w:szCs w:val="28"/>
        </w:rPr>
        <w:t xml:space="preserve">By-Pass (k </w:t>
      </w:r>
      <w:r w:rsidR="00CB700E">
        <w:rPr>
          <w:rFonts w:ascii="Arial" w:hAnsi="Arial" w:cs="Arial"/>
          <w:sz w:val="22"/>
          <w:szCs w:val="28"/>
        </w:rPr>
        <w:t>obtoku výměníku proti nežádoucímu přihřívání venkovního vzduchu v letních měsících</w:t>
      </w:r>
      <w:r w:rsidR="00A741BF">
        <w:rPr>
          <w:rFonts w:ascii="Arial" w:hAnsi="Arial" w:cs="Arial"/>
          <w:sz w:val="22"/>
          <w:szCs w:val="28"/>
        </w:rPr>
        <w:t>)</w:t>
      </w:r>
      <w:r w:rsidR="00160420">
        <w:rPr>
          <w:rFonts w:ascii="Arial" w:hAnsi="Arial" w:cs="Arial"/>
          <w:sz w:val="22"/>
          <w:szCs w:val="28"/>
        </w:rPr>
        <w:t xml:space="preserve">, </w:t>
      </w:r>
      <w:r w:rsidR="002D5422">
        <w:rPr>
          <w:rFonts w:ascii="Arial" w:hAnsi="Arial" w:cs="Arial"/>
          <w:sz w:val="22"/>
          <w:szCs w:val="28"/>
        </w:rPr>
        <w:t>který</w:t>
      </w:r>
      <w:r w:rsidR="000115AF">
        <w:rPr>
          <w:rFonts w:ascii="Arial" w:hAnsi="Arial" w:cs="Arial"/>
          <w:sz w:val="22"/>
          <w:szCs w:val="28"/>
        </w:rPr>
        <w:t xml:space="preserve"> lze instalovat v budovách s podlahovou plochou až 300 m</w:t>
      </w:r>
      <w:r w:rsidR="000115AF" w:rsidRPr="00576FE4">
        <w:rPr>
          <w:rFonts w:ascii="Arial" w:hAnsi="Arial" w:cs="Arial"/>
          <w:sz w:val="22"/>
          <w:szCs w:val="28"/>
          <w:vertAlign w:val="superscript"/>
        </w:rPr>
        <w:t>2</w:t>
      </w:r>
      <w:r w:rsidR="000115AF">
        <w:rPr>
          <w:rFonts w:ascii="Arial" w:hAnsi="Arial" w:cs="Arial"/>
          <w:sz w:val="22"/>
          <w:szCs w:val="28"/>
        </w:rPr>
        <w:t xml:space="preserve">. </w:t>
      </w:r>
      <w:r w:rsidR="0099571D">
        <w:rPr>
          <w:rFonts w:ascii="Arial" w:hAnsi="Arial" w:cs="Arial"/>
          <w:sz w:val="22"/>
          <w:szCs w:val="28"/>
        </w:rPr>
        <w:t>Toto environmentálně šetrné zařízení slouží k mechanické ventilaci s vysokou účinností zpětného získávání tepla, a proto</w:t>
      </w:r>
      <w:r w:rsidR="00CC66A4">
        <w:rPr>
          <w:rFonts w:ascii="Arial" w:hAnsi="Arial" w:cs="Arial"/>
          <w:sz w:val="22"/>
          <w:szCs w:val="28"/>
        </w:rPr>
        <w:t xml:space="preserve"> je</w:t>
      </w:r>
      <w:r w:rsidR="0099571D">
        <w:rPr>
          <w:rFonts w:ascii="Arial" w:hAnsi="Arial" w:cs="Arial"/>
          <w:sz w:val="22"/>
          <w:szCs w:val="28"/>
        </w:rPr>
        <w:t xml:space="preserve"> vhodné pro ventilační systémy, </w:t>
      </w:r>
      <w:r w:rsidR="002D5422">
        <w:rPr>
          <w:rFonts w:ascii="Arial" w:hAnsi="Arial" w:cs="Arial"/>
          <w:sz w:val="22"/>
          <w:szCs w:val="28"/>
        </w:rPr>
        <w:t>jež</w:t>
      </w:r>
      <w:r w:rsidR="0099571D">
        <w:rPr>
          <w:rFonts w:ascii="Arial" w:hAnsi="Arial" w:cs="Arial"/>
          <w:sz w:val="22"/>
          <w:szCs w:val="28"/>
        </w:rPr>
        <w:t xml:space="preserve"> vyžadují vysokou energetickou účinnost a nízkou spotřebu energie.</w:t>
      </w:r>
      <w:r w:rsidR="00576FE4">
        <w:rPr>
          <w:rFonts w:ascii="Arial" w:hAnsi="Arial" w:cs="Arial"/>
          <w:sz w:val="22"/>
          <w:szCs w:val="28"/>
        </w:rPr>
        <w:t xml:space="preserve"> </w:t>
      </w:r>
      <w:r w:rsidR="000115AF" w:rsidRPr="0062302F">
        <w:rPr>
          <w:rFonts w:ascii="Arial" w:hAnsi="Arial" w:cs="Arial"/>
          <w:i/>
          <w:sz w:val="22"/>
          <w:szCs w:val="22"/>
        </w:rPr>
        <w:t>„</w:t>
      </w:r>
      <w:r w:rsidR="000115AF">
        <w:rPr>
          <w:rFonts w:ascii="Arial" w:hAnsi="Arial" w:cs="Arial"/>
          <w:i/>
          <w:sz w:val="22"/>
          <w:szCs w:val="22"/>
        </w:rPr>
        <w:t>Účinnost inteligentní rekuperační jednotky NIBE ERS S10-400 je možné zvýšit jejím připojením k libovolné vnitřní systémové jednotce VVM</w:t>
      </w:r>
      <w:r w:rsidR="001F1C68">
        <w:rPr>
          <w:rFonts w:ascii="Arial" w:hAnsi="Arial" w:cs="Arial"/>
          <w:i/>
          <w:sz w:val="22"/>
          <w:szCs w:val="22"/>
        </w:rPr>
        <w:t xml:space="preserve">, </w:t>
      </w:r>
      <w:r w:rsidR="000115AF">
        <w:rPr>
          <w:rFonts w:ascii="Arial" w:hAnsi="Arial" w:cs="Arial"/>
          <w:i/>
          <w:sz w:val="22"/>
          <w:szCs w:val="22"/>
        </w:rPr>
        <w:t>inovované řídicí jednotce NIBE SMO S40</w:t>
      </w:r>
      <w:r w:rsidR="001F1C68">
        <w:rPr>
          <w:rFonts w:ascii="Arial" w:hAnsi="Arial" w:cs="Arial"/>
          <w:i/>
          <w:sz w:val="22"/>
          <w:szCs w:val="22"/>
        </w:rPr>
        <w:t xml:space="preserve"> nebo</w:t>
      </w:r>
      <w:r w:rsidR="00B03B62">
        <w:rPr>
          <w:rFonts w:ascii="Arial" w:hAnsi="Arial" w:cs="Arial"/>
          <w:i/>
          <w:sz w:val="22"/>
          <w:szCs w:val="22"/>
        </w:rPr>
        <w:t xml:space="preserve"> </w:t>
      </w:r>
      <w:r w:rsidR="00AB538A">
        <w:rPr>
          <w:rFonts w:ascii="Arial" w:hAnsi="Arial" w:cs="Arial"/>
          <w:i/>
          <w:sz w:val="22"/>
          <w:szCs w:val="22"/>
        </w:rPr>
        <w:t>tepeln</w:t>
      </w:r>
      <w:r w:rsidR="001F1C68">
        <w:rPr>
          <w:rFonts w:ascii="Arial" w:hAnsi="Arial" w:cs="Arial"/>
          <w:i/>
          <w:sz w:val="22"/>
          <w:szCs w:val="22"/>
        </w:rPr>
        <w:t>ému</w:t>
      </w:r>
      <w:r w:rsidR="00AB538A">
        <w:rPr>
          <w:rFonts w:ascii="Arial" w:hAnsi="Arial" w:cs="Arial"/>
          <w:i/>
          <w:sz w:val="22"/>
          <w:szCs w:val="22"/>
        </w:rPr>
        <w:t xml:space="preserve"> čerpadl</w:t>
      </w:r>
      <w:r w:rsidR="001F1C68">
        <w:rPr>
          <w:rFonts w:ascii="Arial" w:hAnsi="Arial" w:cs="Arial"/>
          <w:i/>
          <w:sz w:val="22"/>
          <w:szCs w:val="22"/>
        </w:rPr>
        <w:t>u</w:t>
      </w:r>
      <w:r w:rsidR="00AB538A">
        <w:rPr>
          <w:rFonts w:ascii="Arial" w:hAnsi="Arial" w:cs="Arial"/>
          <w:i/>
          <w:sz w:val="22"/>
          <w:szCs w:val="22"/>
        </w:rPr>
        <w:t xml:space="preserve"> NIBE systému země-voda</w:t>
      </w:r>
      <w:r w:rsidR="001F1C68">
        <w:rPr>
          <w:rFonts w:ascii="Arial" w:hAnsi="Arial" w:cs="Arial"/>
          <w:i/>
          <w:sz w:val="22"/>
          <w:szCs w:val="22"/>
        </w:rPr>
        <w:t>, čímž</w:t>
      </w:r>
      <w:r w:rsidR="00AB538A">
        <w:rPr>
          <w:rFonts w:ascii="Arial" w:hAnsi="Arial" w:cs="Arial"/>
          <w:i/>
          <w:sz w:val="22"/>
          <w:szCs w:val="22"/>
        </w:rPr>
        <w:t xml:space="preserve"> vznik</w:t>
      </w:r>
      <w:r w:rsidR="001F1C68">
        <w:rPr>
          <w:rFonts w:ascii="Arial" w:hAnsi="Arial" w:cs="Arial"/>
          <w:i/>
          <w:sz w:val="22"/>
          <w:szCs w:val="22"/>
        </w:rPr>
        <w:t>ne</w:t>
      </w:r>
      <w:r w:rsidR="00AB538A">
        <w:rPr>
          <w:rFonts w:ascii="Arial" w:hAnsi="Arial" w:cs="Arial"/>
          <w:i/>
          <w:sz w:val="22"/>
          <w:szCs w:val="22"/>
        </w:rPr>
        <w:t xml:space="preserve"> </w:t>
      </w:r>
      <w:r w:rsidR="00940653">
        <w:rPr>
          <w:rFonts w:ascii="Arial" w:hAnsi="Arial" w:cs="Arial"/>
          <w:i/>
          <w:sz w:val="22"/>
          <w:szCs w:val="22"/>
        </w:rPr>
        <w:t>komplexní systém pro vytápění, ohřev vody, chlazení, větrání a rekuperaci tepla.</w:t>
      </w:r>
      <w:r w:rsidR="00AB538A">
        <w:rPr>
          <w:rFonts w:ascii="Arial" w:hAnsi="Arial" w:cs="Arial"/>
          <w:i/>
          <w:sz w:val="22"/>
          <w:szCs w:val="22"/>
        </w:rPr>
        <w:t xml:space="preserve"> </w:t>
      </w:r>
      <w:r w:rsidR="00DF682A">
        <w:rPr>
          <w:rFonts w:ascii="Arial" w:hAnsi="Arial" w:cs="Arial"/>
          <w:i/>
          <w:sz w:val="22"/>
          <w:szCs w:val="22"/>
        </w:rPr>
        <w:t>Zvolené</w:t>
      </w:r>
      <w:r w:rsidR="00AB538A">
        <w:rPr>
          <w:rFonts w:ascii="Arial" w:hAnsi="Arial" w:cs="Arial"/>
          <w:i/>
          <w:sz w:val="22"/>
          <w:szCs w:val="22"/>
        </w:rPr>
        <w:t xml:space="preserve"> tepelné čerpadlo nemusí disponovat vysokým výkonem, protože v topné a větrací soustavě nedochází ke zbytečným tepelným ztrátám a klesá spotřeba tepla na vytápění</w:t>
      </w:r>
      <w:r w:rsidR="00222253">
        <w:rPr>
          <w:rFonts w:ascii="Arial" w:hAnsi="Arial" w:cs="Arial"/>
          <w:i/>
          <w:sz w:val="22"/>
          <w:szCs w:val="22"/>
        </w:rPr>
        <w:t>,</w:t>
      </w:r>
      <w:r w:rsidR="00940653" w:rsidRPr="0013496C">
        <w:rPr>
          <w:rFonts w:ascii="Arial" w:hAnsi="Arial" w:cs="Arial"/>
          <w:sz w:val="22"/>
          <w:szCs w:val="22"/>
        </w:rPr>
        <w:t>“</w:t>
      </w:r>
      <w:r w:rsidR="00940653">
        <w:rPr>
          <w:rFonts w:ascii="Arial" w:hAnsi="Arial" w:cs="Arial"/>
          <w:sz w:val="22"/>
          <w:szCs w:val="22"/>
        </w:rPr>
        <w:t xml:space="preserve"> konstatuje</w:t>
      </w:r>
      <w:r w:rsidR="00940653">
        <w:rPr>
          <w:rFonts w:ascii="Arial" w:hAnsi="Arial" w:cs="Arial"/>
          <w:i/>
          <w:sz w:val="22"/>
          <w:szCs w:val="22"/>
        </w:rPr>
        <w:t xml:space="preserve"> </w:t>
      </w:r>
      <w:r w:rsidR="00940653">
        <w:rPr>
          <w:rFonts w:ascii="Arial" w:hAnsi="Arial" w:cs="Arial"/>
          <w:sz w:val="22"/>
          <w:szCs w:val="28"/>
        </w:rPr>
        <w:t>Jiří Sedláček</w:t>
      </w:r>
      <w:r w:rsidR="00E42AB8">
        <w:rPr>
          <w:rFonts w:ascii="Arial" w:hAnsi="Arial" w:cs="Arial"/>
          <w:sz w:val="22"/>
          <w:szCs w:val="28"/>
        </w:rPr>
        <w:t xml:space="preserve"> a dodává: </w:t>
      </w:r>
      <w:r w:rsidR="00E42AB8" w:rsidRPr="0062302F">
        <w:rPr>
          <w:rFonts w:ascii="Arial" w:hAnsi="Arial" w:cs="Arial"/>
          <w:i/>
          <w:sz w:val="22"/>
          <w:szCs w:val="22"/>
        </w:rPr>
        <w:t>„</w:t>
      </w:r>
      <w:r w:rsidR="00E42AB8">
        <w:rPr>
          <w:rFonts w:ascii="Arial" w:hAnsi="Arial" w:cs="Arial"/>
          <w:i/>
          <w:sz w:val="22"/>
          <w:szCs w:val="22"/>
        </w:rPr>
        <w:t xml:space="preserve">K vzdálené správě </w:t>
      </w:r>
      <w:r w:rsidR="00C30E47">
        <w:rPr>
          <w:rFonts w:ascii="Arial" w:hAnsi="Arial" w:cs="Arial"/>
          <w:i/>
          <w:sz w:val="22"/>
          <w:szCs w:val="22"/>
        </w:rPr>
        <w:t>a </w:t>
      </w:r>
      <w:r w:rsidR="00E42AB8">
        <w:rPr>
          <w:rFonts w:ascii="Arial" w:hAnsi="Arial" w:cs="Arial"/>
          <w:i/>
          <w:sz w:val="22"/>
          <w:szCs w:val="22"/>
        </w:rPr>
        <w:t xml:space="preserve">kontrole nové rekuperace </w:t>
      </w:r>
      <w:r w:rsidR="00DF682A">
        <w:rPr>
          <w:rFonts w:ascii="Arial" w:hAnsi="Arial" w:cs="Arial"/>
          <w:i/>
          <w:sz w:val="22"/>
          <w:szCs w:val="22"/>
        </w:rPr>
        <w:t>(</w:t>
      </w:r>
      <w:r w:rsidR="002C7AFF">
        <w:rPr>
          <w:rFonts w:ascii="Arial" w:hAnsi="Arial" w:cs="Arial"/>
          <w:i/>
          <w:sz w:val="22"/>
          <w:szCs w:val="22"/>
        </w:rPr>
        <w:t>či</w:t>
      </w:r>
      <w:r w:rsidR="00E42AB8">
        <w:rPr>
          <w:rFonts w:ascii="Arial" w:hAnsi="Arial" w:cs="Arial"/>
          <w:i/>
          <w:sz w:val="22"/>
          <w:szCs w:val="22"/>
        </w:rPr>
        <w:t xml:space="preserve"> kombinace více zařízení</w:t>
      </w:r>
      <w:r w:rsidR="00DF682A">
        <w:rPr>
          <w:rFonts w:ascii="Arial" w:hAnsi="Arial" w:cs="Arial"/>
          <w:i/>
          <w:sz w:val="22"/>
          <w:szCs w:val="22"/>
        </w:rPr>
        <w:t>)</w:t>
      </w:r>
      <w:r w:rsidR="00E42AB8">
        <w:rPr>
          <w:rFonts w:ascii="Arial" w:hAnsi="Arial" w:cs="Arial"/>
          <w:i/>
          <w:sz w:val="22"/>
          <w:szCs w:val="22"/>
        </w:rPr>
        <w:t xml:space="preserve"> pomocí chytrého telefonu </w:t>
      </w:r>
      <w:r w:rsidR="002C7AFF">
        <w:rPr>
          <w:rFonts w:ascii="Arial" w:hAnsi="Arial" w:cs="Arial"/>
          <w:i/>
          <w:sz w:val="22"/>
          <w:szCs w:val="22"/>
        </w:rPr>
        <w:t>a</w:t>
      </w:r>
      <w:r w:rsidR="00BE3D6F">
        <w:rPr>
          <w:rFonts w:ascii="Arial" w:hAnsi="Arial" w:cs="Arial"/>
          <w:i/>
          <w:sz w:val="22"/>
          <w:szCs w:val="22"/>
        </w:rPr>
        <w:t xml:space="preserve"> </w:t>
      </w:r>
      <w:r w:rsidR="00E42AB8">
        <w:rPr>
          <w:rFonts w:ascii="Arial" w:hAnsi="Arial" w:cs="Arial"/>
          <w:i/>
          <w:sz w:val="22"/>
          <w:szCs w:val="22"/>
        </w:rPr>
        <w:t xml:space="preserve">tabletu je </w:t>
      </w:r>
      <w:r w:rsidR="00E42AB8">
        <w:rPr>
          <w:rFonts w:ascii="Arial" w:hAnsi="Arial" w:cs="Arial"/>
          <w:i/>
          <w:sz w:val="22"/>
          <w:szCs w:val="22"/>
        </w:rPr>
        <w:lastRenderedPageBreak/>
        <w:t>určená</w:t>
      </w:r>
      <w:r w:rsidR="00C30E47">
        <w:rPr>
          <w:rFonts w:ascii="Arial" w:hAnsi="Arial" w:cs="Arial"/>
          <w:i/>
          <w:sz w:val="22"/>
          <w:szCs w:val="22"/>
        </w:rPr>
        <w:t> </w:t>
      </w:r>
      <w:r w:rsidR="00E42AB8">
        <w:rPr>
          <w:rFonts w:ascii="Arial" w:hAnsi="Arial" w:cs="Arial"/>
          <w:i/>
          <w:sz w:val="22"/>
          <w:szCs w:val="22"/>
        </w:rPr>
        <w:t xml:space="preserve">aplikace myUplink. Ta </w:t>
      </w:r>
      <w:r w:rsidR="00BE3D6F">
        <w:rPr>
          <w:rFonts w:ascii="Arial" w:hAnsi="Arial" w:cs="Arial"/>
          <w:i/>
          <w:sz w:val="22"/>
          <w:szCs w:val="22"/>
        </w:rPr>
        <w:t xml:space="preserve">umožňuje nejen </w:t>
      </w:r>
      <w:r w:rsidR="00AE75F6">
        <w:rPr>
          <w:rFonts w:ascii="Arial" w:hAnsi="Arial" w:cs="Arial"/>
          <w:i/>
          <w:sz w:val="22"/>
          <w:szCs w:val="22"/>
        </w:rPr>
        <w:t xml:space="preserve">ovládání a monitoring aktuálního stavu, ale </w:t>
      </w:r>
      <w:r w:rsidR="00222253">
        <w:rPr>
          <w:rFonts w:ascii="Arial" w:hAnsi="Arial" w:cs="Arial"/>
          <w:i/>
          <w:sz w:val="22"/>
          <w:szCs w:val="22"/>
        </w:rPr>
        <w:t xml:space="preserve">také </w:t>
      </w:r>
      <w:r w:rsidR="00E42AB8">
        <w:rPr>
          <w:rFonts w:ascii="Arial" w:hAnsi="Arial" w:cs="Arial"/>
          <w:i/>
          <w:sz w:val="22"/>
          <w:szCs w:val="22"/>
        </w:rPr>
        <w:t>automatickou aktualizac</w:t>
      </w:r>
      <w:r w:rsidR="00222253">
        <w:rPr>
          <w:rFonts w:ascii="Arial" w:hAnsi="Arial" w:cs="Arial"/>
          <w:i/>
          <w:sz w:val="22"/>
          <w:szCs w:val="22"/>
        </w:rPr>
        <w:t>i</w:t>
      </w:r>
      <w:r w:rsidR="00E42AB8">
        <w:rPr>
          <w:rFonts w:ascii="Arial" w:hAnsi="Arial" w:cs="Arial"/>
          <w:i/>
          <w:sz w:val="22"/>
          <w:szCs w:val="22"/>
        </w:rPr>
        <w:t xml:space="preserve"> softwaru, širokou možnost komunikace s jinými aplikacemi nebo vlastní předpově</w:t>
      </w:r>
      <w:r w:rsidR="00222253">
        <w:rPr>
          <w:rFonts w:ascii="Arial" w:hAnsi="Arial" w:cs="Arial"/>
          <w:i/>
          <w:sz w:val="22"/>
          <w:szCs w:val="22"/>
        </w:rPr>
        <w:t>ď</w:t>
      </w:r>
      <w:r w:rsidR="00E42AB8">
        <w:rPr>
          <w:rFonts w:ascii="Arial" w:hAnsi="Arial" w:cs="Arial"/>
          <w:i/>
          <w:sz w:val="22"/>
          <w:szCs w:val="22"/>
        </w:rPr>
        <w:t xml:space="preserve"> počasí, slouží</w:t>
      </w:r>
      <w:r w:rsidR="00D96BCA">
        <w:rPr>
          <w:rFonts w:ascii="Arial" w:hAnsi="Arial" w:cs="Arial"/>
          <w:i/>
          <w:sz w:val="22"/>
          <w:szCs w:val="22"/>
        </w:rPr>
        <w:t>cí</w:t>
      </w:r>
      <w:r w:rsidR="00E42AB8">
        <w:rPr>
          <w:rFonts w:ascii="Arial" w:hAnsi="Arial" w:cs="Arial"/>
          <w:i/>
          <w:sz w:val="22"/>
          <w:szCs w:val="22"/>
        </w:rPr>
        <w:t xml:space="preserve"> k optimalizaci výkonu</w:t>
      </w:r>
      <w:r w:rsidR="00160420">
        <w:rPr>
          <w:rFonts w:ascii="Arial" w:hAnsi="Arial" w:cs="Arial"/>
          <w:i/>
          <w:sz w:val="22"/>
          <w:szCs w:val="22"/>
        </w:rPr>
        <w:t xml:space="preserve"> celého systému</w:t>
      </w:r>
      <w:r w:rsidR="00AE75F6">
        <w:rPr>
          <w:rFonts w:ascii="Arial" w:hAnsi="Arial" w:cs="Arial"/>
          <w:i/>
          <w:sz w:val="22"/>
          <w:szCs w:val="22"/>
        </w:rPr>
        <w:t>.</w:t>
      </w:r>
      <w:r w:rsidR="00E42AB8" w:rsidRPr="0013496C">
        <w:rPr>
          <w:rFonts w:ascii="Arial" w:hAnsi="Arial" w:cs="Arial"/>
          <w:sz w:val="22"/>
          <w:szCs w:val="22"/>
        </w:rPr>
        <w:t>“</w:t>
      </w:r>
    </w:p>
    <w:p w14:paraId="6F699B8D" w14:textId="15BD9177" w:rsidR="006F5524" w:rsidRPr="00E533DD" w:rsidRDefault="006F5524" w:rsidP="006F5524">
      <w:pPr>
        <w:spacing w:line="320" w:lineRule="atLeast"/>
        <w:ind w:right="5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52D12A7A" w14:textId="74D6E09D" w:rsidR="00752C32" w:rsidRDefault="00752C32" w:rsidP="00752C32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273EA3B" w14:textId="63EDDBBB" w:rsidR="00DF682A" w:rsidRDefault="00DF682A" w:rsidP="00752C32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7139057" w14:textId="049539AB" w:rsidR="00DF682A" w:rsidRDefault="00DF682A" w:rsidP="00752C32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D20359" w14:textId="77777777" w:rsidR="00DF682A" w:rsidRDefault="00DF682A" w:rsidP="00752C32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D577EAF" w14:textId="5FA4FCD2" w:rsidR="00752C32" w:rsidRDefault="00752C32" w:rsidP="00752C32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783E698" w14:textId="2A5791F2" w:rsidR="00AE75F6" w:rsidRDefault="00AE75F6" w:rsidP="00752C32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C86B4DF" w14:textId="56D5C58C" w:rsidR="00D96BCA" w:rsidRDefault="00D96BCA" w:rsidP="00752C32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208737C" w14:textId="77777777" w:rsidR="00D96BCA" w:rsidRPr="007530DA" w:rsidRDefault="00D96BCA" w:rsidP="00752C32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0A3DCC9" w14:textId="77777777" w:rsidR="00752C32" w:rsidRDefault="00752C32" w:rsidP="00752C32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společnosti DZ Dražice a skupině NIBE</w:t>
      </w:r>
    </w:p>
    <w:p w14:paraId="0959E35D" w14:textId="13A9F16B" w:rsidR="00752C32" w:rsidRDefault="00752C32" w:rsidP="00752C32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 celé Evropě. Její historie se píše již od roku 1900. Provozuje výrobní závody s několika linkami v Dražicích a Luštěnicích nedaleko Benátek nad Jizerou.</w:t>
      </w:r>
    </w:p>
    <w:p w14:paraId="5874202E" w14:textId="77777777" w:rsidR="00752C32" w:rsidRDefault="00752C32" w:rsidP="00752C32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roce 2006 se firma stala součástí švédské společnosti NIBE Industrier AB se sídlem v Markarydu. Jednou z jejích tří divizí je NIBE Climate Solutions, která dodává výrobky pro vytápění, ohřev vody a ventilaci pro domácnosti i průmyslové objekty. Do této divize spadají tepelná čerpadla NIBE, jejichž výhradním dodavatelem pro Českou republiku a Slovensko je právě společnost DZ Dražice – strojírna s.r.o., divize NIBE Energy Systems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w14:paraId="7A0363CB" w14:textId="77777777" w:rsidR="00752C32" w:rsidRDefault="00752C32" w:rsidP="00752C32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F184FD7" w14:textId="77777777" w:rsidR="00752C32" w:rsidRDefault="00752C32" w:rsidP="00752C32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2BBD6EE" w14:textId="77777777" w:rsidR="00752C32" w:rsidRDefault="00752C32" w:rsidP="00752C32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2" w:history="1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4B312A9F" w14:textId="77777777" w:rsidR="00752C32" w:rsidRDefault="00752C32" w:rsidP="00752C32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3" w:history="1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383CFE83" w14:textId="77777777" w:rsidR="00752C32" w:rsidRDefault="00752C32" w:rsidP="00752C32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  <w:u w:val="single"/>
        </w:rPr>
      </w:pPr>
    </w:p>
    <w:p w14:paraId="16FCBEE2" w14:textId="77777777" w:rsidR="00752C32" w:rsidRDefault="00660B8D" w:rsidP="00752C32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</w:pPr>
      <w:hyperlink r:id="rId14" w:history="1">
        <w:r w:rsidR="00752C32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752C32">
        <w:rPr>
          <w:rFonts w:ascii="Arial" w:hAnsi="Arial" w:cs="Arial"/>
          <w:b/>
          <w:sz w:val="20"/>
          <w:szCs w:val="20"/>
        </w:rPr>
        <w:t xml:space="preserve">; </w:t>
      </w:r>
      <w:hyperlink r:id="rId15" w:history="1">
        <w:r w:rsidR="00752C32">
          <w:rPr>
            <w:rFonts w:ascii="Arial" w:hAnsi="Arial" w:cs="Arial"/>
            <w:b/>
            <w:sz w:val="20"/>
            <w:szCs w:val="20"/>
          </w:rPr>
          <w:t>www.nibe.cz</w:t>
        </w:r>
      </w:hyperlink>
    </w:p>
    <w:p w14:paraId="3524E36E" w14:textId="299BA336" w:rsidR="00F13D09" w:rsidRPr="00A0058A" w:rsidRDefault="00F13D09" w:rsidP="00752C3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8C74B" w14:textId="77777777" w:rsidR="00044897" w:rsidRDefault="00044897" w:rsidP="00083603">
      <w:r>
        <w:separator/>
      </w:r>
    </w:p>
  </w:endnote>
  <w:endnote w:type="continuationSeparator" w:id="0">
    <w:p w14:paraId="36169BCE" w14:textId="77777777" w:rsidR="00044897" w:rsidRDefault="00044897" w:rsidP="0008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5C487" w14:textId="77777777" w:rsidR="00044897" w:rsidRDefault="00044897" w:rsidP="00083603">
      <w:r>
        <w:separator/>
      </w:r>
    </w:p>
  </w:footnote>
  <w:footnote w:type="continuationSeparator" w:id="0">
    <w:p w14:paraId="44EAB576" w14:textId="77777777" w:rsidR="00044897" w:rsidRDefault="00044897" w:rsidP="0008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00209"/>
    <w:multiLevelType w:val="multilevel"/>
    <w:tmpl w:val="A5C0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2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8"/>
  </w:num>
  <w:num w:numId="10">
    <w:abstractNumId w:val="17"/>
  </w:num>
  <w:num w:numId="11">
    <w:abstractNumId w:val="2"/>
  </w:num>
  <w:num w:numId="12">
    <w:abstractNumId w:val="15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  <w:num w:numId="17">
    <w:abstractNumId w:val="10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15AF"/>
    <w:rsid w:val="00012690"/>
    <w:rsid w:val="00013C1A"/>
    <w:rsid w:val="000156C1"/>
    <w:rsid w:val="00017EC9"/>
    <w:rsid w:val="00021672"/>
    <w:rsid w:val="00021C00"/>
    <w:rsid w:val="0002274C"/>
    <w:rsid w:val="00030966"/>
    <w:rsid w:val="000311A8"/>
    <w:rsid w:val="000311E8"/>
    <w:rsid w:val="0003168B"/>
    <w:rsid w:val="00032E01"/>
    <w:rsid w:val="000369C6"/>
    <w:rsid w:val="00037ED0"/>
    <w:rsid w:val="0004218C"/>
    <w:rsid w:val="000428D4"/>
    <w:rsid w:val="00044897"/>
    <w:rsid w:val="00046629"/>
    <w:rsid w:val="00047639"/>
    <w:rsid w:val="000505D8"/>
    <w:rsid w:val="00051AD7"/>
    <w:rsid w:val="000525D5"/>
    <w:rsid w:val="00052898"/>
    <w:rsid w:val="0005580E"/>
    <w:rsid w:val="00057CEF"/>
    <w:rsid w:val="000626A1"/>
    <w:rsid w:val="00063FF0"/>
    <w:rsid w:val="0006730F"/>
    <w:rsid w:val="00072D20"/>
    <w:rsid w:val="00074010"/>
    <w:rsid w:val="000766C0"/>
    <w:rsid w:val="00077F32"/>
    <w:rsid w:val="000807DC"/>
    <w:rsid w:val="0008165C"/>
    <w:rsid w:val="00081BD1"/>
    <w:rsid w:val="000822E3"/>
    <w:rsid w:val="00083603"/>
    <w:rsid w:val="0008527D"/>
    <w:rsid w:val="00085532"/>
    <w:rsid w:val="00086127"/>
    <w:rsid w:val="00086814"/>
    <w:rsid w:val="00087D3A"/>
    <w:rsid w:val="000901AC"/>
    <w:rsid w:val="000906A8"/>
    <w:rsid w:val="000909A6"/>
    <w:rsid w:val="00091279"/>
    <w:rsid w:val="000914CF"/>
    <w:rsid w:val="000924BB"/>
    <w:rsid w:val="000927DF"/>
    <w:rsid w:val="000928FA"/>
    <w:rsid w:val="00092B50"/>
    <w:rsid w:val="00095167"/>
    <w:rsid w:val="00095E74"/>
    <w:rsid w:val="00096582"/>
    <w:rsid w:val="00096648"/>
    <w:rsid w:val="000A2300"/>
    <w:rsid w:val="000A318F"/>
    <w:rsid w:val="000A3843"/>
    <w:rsid w:val="000A39D8"/>
    <w:rsid w:val="000A6302"/>
    <w:rsid w:val="000A7405"/>
    <w:rsid w:val="000A7768"/>
    <w:rsid w:val="000A7BE3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3DEB"/>
    <w:rsid w:val="000C4578"/>
    <w:rsid w:val="000C54CB"/>
    <w:rsid w:val="000C669D"/>
    <w:rsid w:val="000C6B8D"/>
    <w:rsid w:val="000C78A5"/>
    <w:rsid w:val="000D08FB"/>
    <w:rsid w:val="000D5074"/>
    <w:rsid w:val="000D55CA"/>
    <w:rsid w:val="000D727B"/>
    <w:rsid w:val="000E2B65"/>
    <w:rsid w:val="000E46B4"/>
    <w:rsid w:val="000E6932"/>
    <w:rsid w:val="000E76E7"/>
    <w:rsid w:val="000F0C89"/>
    <w:rsid w:val="000F27CA"/>
    <w:rsid w:val="000F2F95"/>
    <w:rsid w:val="000F31E7"/>
    <w:rsid w:val="000F4542"/>
    <w:rsid w:val="000F511B"/>
    <w:rsid w:val="000F5CA1"/>
    <w:rsid w:val="0010012E"/>
    <w:rsid w:val="001030F9"/>
    <w:rsid w:val="00103C0A"/>
    <w:rsid w:val="00104839"/>
    <w:rsid w:val="00104E96"/>
    <w:rsid w:val="00107C40"/>
    <w:rsid w:val="00111114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763F"/>
    <w:rsid w:val="001338E2"/>
    <w:rsid w:val="0013614B"/>
    <w:rsid w:val="00136432"/>
    <w:rsid w:val="0013691E"/>
    <w:rsid w:val="00137BDA"/>
    <w:rsid w:val="00140E52"/>
    <w:rsid w:val="00141B08"/>
    <w:rsid w:val="001430AB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D05"/>
    <w:rsid w:val="00160420"/>
    <w:rsid w:val="0016148A"/>
    <w:rsid w:val="00164036"/>
    <w:rsid w:val="001647EE"/>
    <w:rsid w:val="00164EA1"/>
    <w:rsid w:val="00165EC1"/>
    <w:rsid w:val="00165F1B"/>
    <w:rsid w:val="0017114D"/>
    <w:rsid w:val="001744B7"/>
    <w:rsid w:val="00176ACC"/>
    <w:rsid w:val="001776CE"/>
    <w:rsid w:val="00177BAC"/>
    <w:rsid w:val="0018128F"/>
    <w:rsid w:val="001819A1"/>
    <w:rsid w:val="00183258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195B"/>
    <w:rsid w:val="001A20EA"/>
    <w:rsid w:val="001A2775"/>
    <w:rsid w:val="001A4B14"/>
    <w:rsid w:val="001B0497"/>
    <w:rsid w:val="001B0978"/>
    <w:rsid w:val="001B1033"/>
    <w:rsid w:val="001B1505"/>
    <w:rsid w:val="001B3D13"/>
    <w:rsid w:val="001B73F0"/>
    <w:rsid w:val="001C24E0"/>
    <w:rsid w:val="001C297E"/>
    <w:rsid w:val="001C4767"/>
    <w:rsid w:val="001C56A4"/>
    <w:rsid w:val="001C6515"/>
    <w:rsid w:val="001C6635"/>
    <w:rsid w:val="001C6E70"/>
    <w:rsid w:val="001C7261"/>
    <w:rsid w:val="001C72EB"/>
    <w:rsid w:val="001C7DCE"/>
    <w:rsid w:val="001C7F8A"/>
    <w:rsid w:val="001D08CB"/>
    <w:rsid w:val="001D0A95"/>
    <w:rsid w:val="001D163A"/>
    <w:rsid w:val="001D1D84"/>
    <w:rsid w:val="001D22DC"/>
    <w:rsid w:val="001D2DC2"/>
    <w:rsid w:val="001D5A7D"/>
    <w:rsid w:val="001D73D2"/>
    <w:rsid w:val="001D73E0"/>
    <w:rsid w:val="001D7D77"/>
    <w:rsid w:val="001E1ADF"/>
    <w:rsid w:val="001E3DE6"/>
    <w:rsid w:val="001F0899"/>
    <w:rsid w:val="001F0CA6"/>
    <w:rsid w:val="001F0CAD"/>
    <w:rsid w:val="001F196C"/>
    <w:rsid w:val="001F1C68"/>
    <w:rsid w:val="001F2BC8"/>
    <w:rsid w:val="001F2E4C"/>
    <w:rsid w:val="001F3540"/>
    <w:rsid w:val="001F3707"/>
    <w:rsid w:val="00200CE8"/>
    <w:rsid w:val="00200EE3"/>
    <w:rsid w:val="00201E27"/>
    <w:rsid w:val="0020299A"/>
    <w:rsid w:val="00204664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53"/>
    <w:rsid w:val="00222278"/>
    <w:rsid w:val="002231B4"/>
    <w:rsid w:val="002262EA"/>
    <w:rsid w:val="002273BC"/>
    <w:rsid w:val="002304FC"/>
    <w:rsid w:val="0023254C"/>
    <w:rsid w:val="00234924"/>
    <w:rsid w:val="0023566E"/>
    <w:rsid w:val="002364AA"/>
    <w:rsid w:val="00236B80"/>
    <w:rsid w:val="00236D0C"/>
    <w:rsid w:val="00240FE7"/>
    <w:rsid w:val="0024166F"/>
    <w:rsid w:val="0024221D"/>
    <w:rsid w:val="002436BC"/>
    <w:rsid w:val="00245A18"/>
    <w:rsid w:val="002462DF"/>
    <w:rsid w:val="00246737"/>
    <w:rsid w:val="0024736E"/>
    <w:rsid w:val="00247D19"/>
    <w:rsid w:val="00253FD2"/>
    <w:rsid w:val="0025474F"/>
    <w:rsid w:val="00255164"/>
    <w:rsid w:val="00256306"/>
    <w:rsid w:val="002563DB"/>
    <w:rsid w:val="00256524"/>
    <w:rsid w:val="00256ABF"/>
    <w:rsid w:val="00261BE1"/>
    <w:rsid w:val="0026219C"/>
    <w:rsid w:val="00262A91"/>
    <w:rsid w:val="00262B23"/>
    <w:rsid w:val="00264F47"/>
    <w:rsid w:val="00265C68"/>
    <w:rsid w:val="00266ACE"/>
    <w:rsid w:val="00266F2A"/>
    <w:rsid w:val="00267119"/>
    <w:rsid w:val="0026742A"/>
    <w:rsid w:val="002702F9"/>
    <w:rsid w:val="0027090F"/>
    <w:rsid w:val="00272A1F"/>
    <w:rsid w:val="00273967"/>
    <w:rsid w:val="00274464"/>
    <w:rsid w:val="002748AE"/>
    <w:rsid w:val="00275202"/>
    <w:rsid w:val="002759C5"/>
    <w:rsid w:val="00276548"/>
    <w:rsid w:val="002773C2"/>
    <w:rsid w:val="00282945"/>
    <w:rsid w:val="0028525B"/>
    <w:rsid w:val="0028586F"/>
    <w:rsid w:val="00287A94"/>
    <w:rsid w:val="00287B2C"/>
    <w:rsid w:val="00287BE5"/>
    <w:rsid w:val="002909FF"/>
    <w:rsid w:val="0029185B"/>
    <w:rsid w:val="002918DB"/>
    <w:rsid w:val="00292395"/>
    <w:rsid w:val="002924B7"/>
    <w:rsid w:val="00292B7D"/>
    <w:rsid w:val="0029329F"/>
    <w:rsid w:val="00293437"/>
    <w:rsid w:val="00295703"/>
    <w:rsid w:val="002958A0"/>
    <w:rsid w:val="00295EAC"/>
    <w:rsid w:val="0029749F"/>
    <w:rsid w:val="002A1D8B"/>
    <w:rsid w:val="002A3F07"/>
    <w:rsid w:val="002B1E81"/>
    <w:rsid w:val="002B25C7"/>
    <w:rsid w:val="002B4080"/>
    <w:rsid w:val="002B5799"/>
    <w:rsid w:val="002C1A27"/>
    <w:rsid w:val="002C2597"/>
    <w:rsid w:val="002C288A"/>
    <w:rsid w:val="002C798F"/>
    <w:rsid w:val="002C7AFF"/>
    <w:rsid w:val="002D0665"/>
    <w:rsid w:val="002D0D43"/>
    <w:rsid w:val="002D3300"/>
    <w:rsid w:val="002D41F8"/>
    <w:rsid w:val="002D528A"/>
    <w:rsid w:val="002D5422"/>
    <w:rsid w:val="002D5CB4"/>
    <w:rsid w:val="002D660C"/>
    <w:rsid w:val="002D68EC"/>
    <w:rsid w:val="002D6D40"/>
    <w:rsid w:val="002E4870"/>
    <w:rsid w:val="002E78A7"/>
    <w:rsid w:val="002F1357"/>
    <w:rsid w:val="002F24CB"/>
    <w:rsid w:val="002F3677"/>
    <w:rsid w:val="002F4861"/>
    <w:rsid w:val="002F4CCD"/>
    <w:rsid w:val="002F7A4C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BAD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3CAC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683D"/>
    <w:rsid w:val="00360DFA"/>
    <w:rsid w:val="00360F00"/>
    <w:rsid w:val="0036253A"/>
    <w:rsid w:val="003630BD"/>
    <w:rsid w:val="00364F53"/>
    <w:rsid w:val="003652B9"/>
    <w:rsid w:val="003661F2"/>
    <w:rsid w:val="003702C9"/>
    <w:rsid w:val="0037191C"/>
    <w:rsid w:val="0037595C"/>
    <w:rsid w:val="003761A2"/>
    <w:rsid w:val="00376D4A"/>
    <w:rsid w:val="003810B2"/>
    <w:rsid w:val="00381F7A"/>
    <w:rsid w:val="0038259F"/>
    <w:rsid w:val="00387063"/>
    <w:rsid w:val="00387A73"/>
    <w:rsid w:val="003900C2"/>
    <w:rsid w:val="00390355"/>
    <w:rsid w:val="0039172C"/>
    <w:rsid w:val="003918DE"/>
    <w:rsid w:val="003933E6"/>
    <w:rsid w:val="003941A0"/>
    <w:rsid w:val="00395A51"/>
    <w:rsid w:val="003960E6"/>
    <w:rsid w:val="003965AE"/>
    <w:rsid w:val="00396F4E"/>
    <w:rsid w:val="003A24AE"/>
    <w:rsid w:val="003A3FE9"/>
    <w:rsid w:val="003A4B76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5444"/>
    <w:rsid w:val="003C64D2"/>
    <w:rsid w:val="003C7908"/>
    <w:rsid w:val="003D133D"/>
    <w:rsid w:val="003D38CD"/>
    <w:rsid w:val="003E0136"/>
    <w:rsid w:val="003E051C"/>
    <w:rsid w:val="003E1FC8"/>
    <w:rsid w:val="003E3891"/>
    <w:rsid w:val="003E417D"/>
    <w:rsid w:val="003E5281"/>
    <w:rsid w:val="003E5914"/>
    <w:rsid w:val="003E6FDB"/>
    <w:rsid w:val="003F0795"/>
    <w:rsid w:val="003F14DA"/>
    <w:rsid w:val="003F1C34"/>
    <w:rsid w:val="003F28C5"/>
    <w:rsid w:val="003F5EA1"/>
    <w:rsid w:val="003F6054"/>
    <w:rsid w:val="004028A9"/>
    <w:rsid w:val="00402D1D"/>
    <w:rsid w:val="00402E34"/>
    <w:rsid w:val="00403C9F"/>
    <w:rsid w:val="00404B6B"/>
    <w:rsid w:val="00405BFF"/>
    <w:rsid w:val="0041048D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166"/>
    <w:rsid w:val="0042688A"/>
    <w:rsid w:val="0042693A"/>
    <w:rsid w:val="004276AD"/>
    <w:rsid w:val="0043121F"/>
    <w:rsid w:val="004325E6"/>
    <w:rsid w:val="004325FF"/>
    <w:rsid w:val="00432E4E"/>
    <w:rsid w:val="00433386"/>
    <w:rsid w:val="00433B2B"/>
    <w:rsid w:val="00433B6B"/>
    <w:rsid w:val="0043558B"/>
    <w:rsid w:val="00436BB3"/>
    <w:rsid w:val="00440DD2"/>
    <w:rsid w:val="0044198D"/>
    <w:rsid w:val="00451BDF"/>
    <w:rsid w:val="00452055"/>
    <w:rsid w:val="0045222D"/>
    <w:rsid w:val="00452351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0A8"/>
    <w:rsid w:val="00475C81"/>
    <w:rsid w:val="004777F9"/>
    <w:rsid w:val="00477FC2"/>
    <w:rsid w:val="00481184"/>
    <w:rsid w:val="00481258"/>
    <w:rsid w:val="00481367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5B9E"/>
    <w:rsid w:val="004A67A6"/>
    <w:rsid w:val="004A79F4"/>
    <w:rsid w:val="004A7D3C"/>
    <w:rsid w:val="004B08E1"/>
    <w:rsid w:val="004B184B"/>
    <w:rsid w:val="004B3F85"/>
    <w:rsid w:val="004B401A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6A83"/>
    <w:rsid w:val="004C6E47"/>
    <w:rsid w:val="004C7028"/>
    <w:rsid w:val="004D357D"/>
    <w:rsid w:val="004D4910"/>
    <w:rsid w:val="004D6173"/>
    <w:rsid w:val="004D75E3"/>
    <w:rsid w:val="004E09B2"/>
    <w:rsid w:val="004E1621"/>
    <w:rsid w:val="004E303D"/>
    <w:rsid w:val="004E447A"/>
    <w:rsid w:val="004E4736"/>
    <w:rsid w:val="004E5589"/>
    <w:rsid w:val="004E7DCE"/>
    <w:rsid w:val="004F0123"/>
    <w:rsid w:val="004F2A7E"/>
    <w:rsid w:val="004F3882"/>
    <w:rsid w:val="004F5F68"/>
    <w:rsid w:val="004F67A9"/>
    <w:rsid w:val="004F7FD7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851"/>
    <w:rsid w:val="00522DDC"/>
    <w:rsid w:val="00523C3F"/>
    <w:rsid w:val="0052491A"/>
    <w:rsid w:val="00525C80"/>
    <w:rsid w:val="0052769B"/>
    <w:rsid w:val="005340EC"/>
    <w:rsid w:val="00535594"/>
    <w:rsid w:val="0054476A"/>
    <w:rsid w:val="00544B11"/>
    <w:rsid w:val="005474D0"/>
    <w:rsid w:val="005528B7"/>
    <w:rsid w:val="00552F71"/>
    <w:rsid w:val="00555F5D"/>
    <w:rsid w:val="00560485"/>
    <w:rsid w:val="00563E10"/>
    <w:rsid w:val="0056531D"/>
    <w:rsid w:val="0056654D"/>
    <w:rsid w:val="00567333"/>
    <w:rsid w:val="005678B0"/>
    <w:rsid w:val="005728A1"/>
    <w:rsid w:val="00573554"/>
    <w:rsid w:val="005739D1"/>
    <w:rsid w:val="00575D88"/>
    <w:rsid w:val="00576FE4"/>
    <w:rsid w:val="00580FBF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FAF"/>
    <w:rsid w:val="005D7E74"/>
    <w:rsid w:val="005D7F13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5945"/>
    <w:rsid w:val="005F7B5A"/>
    <w:rsid w:val="00600F35"/>
    <w:rsid w:val="006013D7"/>
    <w:rsid w:val="00602F3B"/>
    <w:rsid w:val="0060387C"/>
    <w:rsid w:val="00605F9F"/>
    <w:rsid w:val="006062FE"/>
    <w:rsid w:val="00606BDE"/>
    <w:rsid w:val="00606CDD"/>
    <w:rsid w:val="00615544"/>
    <w:rsid w:val="00617E91"/>
    <w:rsid w:val="00620B84"/>
    <w:rsid w:val="00621FB5"/>
    <w:rsid w:val="0062302F"/>
    <w:rsid w:val="00633304"/>
    <w:rsid w:val="00633A74"/>
    <w:rsid w:val="00635042"/>
    <w:rsid w:val="00637DF6"/>
    <w:rsid w:val="00637E4C"/>
    <w:rsid w:val="00640709"/>
    <w:rsid w:val="0064131D"/>
    <w:rsid w:val="00641644"/>
    <w:rsid w:val="00641F74"/>
    <w:rsid w:val="00644655"/>
    <w:rsid w:val="00645E45"/>
    <w:rsid w:val="00645E50"/>
    <w:rsid w:val="006479B0"/>
    <w:rsid w:val="00651A8F"/>
    <w:rsid w:val="00652563"/>
    <w:rsid w:val="006536C1"/>
    <w:rsid w:val="006554B4"/>
    <w:rsid w:val="00657205"/>
    <w:rsid w:val="006578DA"/>
    <w:rsid w:val="00660B8D"/>
    <w:rsid w:val="00662304"/>
    <w:rsid w:val="00663C64"/>
    <w:rsid w:val="00664B0F"/>
    <w:rsid w:val="00664DAC"/>
    <w:rsid w:val="00665314"/>
    <w:rsid w:val="006656F4"/>
    <w:rsid w:val="00667121"/>
    <w:rsid w:val="00667F73"/>
    <w:rsid w:val="00671A42"/>
    <w:rsid w:val="00673EAE"/>
    <w:rsid w:val="00674073"/>
    <w:rsid w:val="0067620E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3572"/>
    <w:rsid w:val="006A3DC3"/>
    <w:rsid w:val="006A4BFD"/>
    <w:rsid w:val="006A5E84"/>
    <w:rsid w:val="006B0AA0"/>
    <w:rsid w:val="006B0D58"/>
    <w:rsid w:val="006B1066"/>
    <w:rsid w:val="006B3506"/>
    <w:rsid w:val="006B3753"/>
    <w:rsid w:val="006B567B"/>
    <w:rsid w:val="006C066E"/>
    <w:rsid w:val="006C4199"/>
    <w:rsid w:val="006C4EDA"/>
    <w:rsid w:val="006C6164"/>
    <w:rsid w:val="006C69D0"/>
    <w:rsid w:val="006C7AB7"/>
    <w:rsid w:val="006D11E0"/>
    <w:rsid w:val="006D24B9"/>
    <w:rsid w:val="006D2C89"/>
    <w:rsid w:val="006D3B85"/>
    <w:rsid w:val="006D4584"/>
    <w:rsid w:val="006D49E2"/>
    <w:rsid w:val="006D4D9C"/>
    <w:rsid w:val="006D5040"/>
    <w:rsid w:val="006D5C4C"/>
    <w:rsid w:val="006D797F"/>
    <w:rsid w:val="006D7FF3"/>
    <w:rsid w:val="006E1707"/>
    <w:rsid w:val="006E2007"/>
    <w:rsid w:val="006E21AB"/>
    <w:rsid w:val="006E7470"/>
    <w:rsid w:val="006F039A"/>
    <w:rsid w:val="006F09E4"/>
    <w:rsid w:val="006F12D1"/>
    <w:rsid w:val="006F260C"/>
    <w:rsid w:val="006F2617"/>
    <w:rsid w:val="006F2686"/>
    <w:rsid w:val="006F3406"/>
    <w:rsid w:val="006F5524"/>
    <w:rsid w:val="006F622F"/>
    <w:rsid w:val="00701970"/>
    <w:rsid w:val="007019A1"/>
    <w:rsid w:val="0070678C"/>
    <w:rsid w:val="00711203"/>
    <w:rsid w:val="0071229A"/>
    <w:rsid w:val="0071343E"/>
    <w:rsid w:val="00714B99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562B"/>
    <w:rsid w:val="007403E0"/>
    <w:rsid w:val="00740CE7"/>
    <w:rsid w:val="00741031"/>
    <w:rsid w:val="007430A3"/>
    <w:rsid w:val="007437B8"/>
    <w:rsid w:val="00744257"/>
    <w:rsid w:val="007470C1"/>
    <w:rsid w:val="00752C32"/>
    <w:rsid w:val="00755E00"/>
    <w:rsid w:val="007564B0"/>
    <w:rsid w:val="00756605"/>
    <w:rsid w:val="0075683E"/>
    <w:rsid w:val="00762D8B"/>
    <w:rsid w:val="00763257"/>
    <w:rsid w:val="00763A9F"/>
    <w:rsid w:val="00764AE2"/>
    <w:rsid w:val="00766D98"/>
    <w:rsid w:val="00766EB8"/>
    <w:rsid w:val="0077190C"/>
    <w:rsid w:val="0077334D"/>
    <w:rsid w:val="007750AE"/>
    <w:rsid w:val="00776908"/>
    <w:rsid w:val="00777E0F"/>
    <w:rsid w:val="00780C7A"/>
    <w:rsid w:val="0078134E"/>
    <w:rsid w:val="00781ED5"/>
    <w:rsid w:val="00783697"/>
    <w:rsid w:val="00784DCA"/>
    <w:rsid w:val="00790DAF"/>
    <w:rsid w:val="0079505F"/>
    <w:rsid w:val="00796096"/>
    <w:rsid w:val="00796786"/>
    <w:rsid w:val="00796FDA"/>
    <w:rsid w:val="007A044B"/>
    <w:rsid w:val="007A0581"/>
    <w:rsid w:val="007A1D7F"/>
    <w:rsid w:val="007A25C6"/>
    <w:rsid w:val="007A422C"/>
    <w:rsid w:val="007A4DEE"/>
    <w:rsid w:val="007A585C"/>
    <w:rsid w:val="007A79F4"/>
    <w:rsid w:val="007C193E"/>
    <w:rsid w:val="007C19F5"/>
    <w:rsid w:val="007C24D9"/>
    <w:rsid w:val="007C4351"/>
    <w:rsid w:val="007C733D"/>
    <w:rsid w:val="007C7859"/>
    <w:rsid w:val="007D0ADA"/>
    <w:rsid w:val="007D3AD8"/>
    <w:rsid w:val="007D5247"/>
    <w:rsid w:val="007D734D"/>
    <w:rsid w:val="007E10AE"/>
    <w:rsid w:val="007E16C5"/>
    <w:rsid w:val="007E3941"/>
    <w:rsid w:val="007E4583"/>
    <w:rsid w:val="007E4E97"/>
    <w:rsid w:val="007E57A1"/>
    <w:rsid w:val="007E61DF"/>
    <w:rsid w:val="007F154E"/>
    <w:rsid w:val="007F3481"/>
    <w:rsid w:val="0080090C"/>
    <w:rsid w:val="00800A07"/>
    <w:rsid w:val="00800EBE"/>
    <w:rsid w:val="00803E9F"/>
    <w:rsid w:val="00804726"/>
    <w:rsid w:val="00804AA8"/>
    <w:rsid w:val="0080565F"/>
    <w:rsid w:val="008063C5"/>
    <w:rsid w:val="00806541"/>
    <w:rsid w:val="00807BAD"/>
    <w:rsid w:val="00807D90"/>
    <w:rsid w:val="00812E4E"/>
    <w:rsid w:val="00812F19"/>
    <w:rsid w:val="008130E8"/>
    <w:rsid w:val="008132E3"/>
    <w:rsid w:val="008140C1"/>
    <w:rsid w:val="00817A39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5504"/>
    <w:rsid w:val="00856707"/>
    <w:rsid w:val="0085706E"/>
    <w:rsid w:val="00864C34"/>
    <w:rsid w:val="00866200"/>
    <w:rsid w:val="00866F62"/>
    <w:rsid w:val="00870491"/>
    <w:rsid w:val="0087057D"/>
    <w:rsid w:val="00871900"/>
    <w:rsid w:val="0087214D"/>
    <w:rsid w:val="008728BF"/>
    <w:rsid w:val="00872B06"/>
    <w:rsid w:val="00874062"/>
    <w:rsid w:val="00875182"/>
    <w:rsid w:val="0087654B"/>
    <w:rsid w:val="008808F5"/>
    <w:rsid w:val="00880BAE"/>
    <w:rsid w:val="00880F8C"/>
    <w:rsid w:val="00881923"/>
    <w:rsid w:val="008820F4"/>
    <w:rsid w:val="00882C1F"/>
    <w:rsid w:val="008849DD"/>
    <w:rsid w:val="0088617D"/>
    <w:rsid w:val="00887731"/>
    <w:rsid w:val="00887A22"/>
    <w:rsid w:val="0089107A"/>
    <w:rsid w:val="00893F88"/>
    <w:rsid w:val="00894B3F"/>
    <w:rsid w:val="00894B61"/>
    <w:rsid w:val="00895A8F"/>
    <w:rsid w:val="0089615E"/>
    <w:rsid w:val="00896CC9"/>
    <w:rsid w:val="00896FC0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E0155"/>
    <w:rsid w:val="008E1640"/>
    <w:rsid w:val="008E1821"/>
    <w:rsid w:val="008E1D6C"/>
    <w:rsid w:val="008E1FB7"/>
    <w:rsid w:val="008E2699"/>
    <w:rsid w:val="008E5E25"/>
    <w:rsid w:val="008E61D1"/>
    <w:rsid w:val="008F1471"/>
    <w:rsid w:val="008F1C1B"/>
    <w:rsid w:val="008F3445"/>
    <w:rsid w:val="008F4035"/>
    <w:rsid w:val="008F4224"/>
    <w:rsid w:val="008F45DB"/>
    <w:rsid w:val="008F5082"/>
    <w:rsid w:val="008F5B22"/>
    <w:rsid w:val="00900555"/>
    <w:rsid w:val="00900697"/>
    <w:rsid w:val="0090152E"/>
    <w:rsid w:val="009016D2"/>
    <w:rsid w:val="00901E86"/>
    <w:rsid w:val="0090433F"/>
    <w:rsid w:val="00905250"/>
    <w:rsid w:val="00911932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0FDA"/>
    <w:rsid w:val="00931C1D"/>
    <w:rsid w:val="0093265F"/>
    <w:rsid w:val="009329A7"/>
    <w:rsid w:val="00933C1A"/>
    <w:rsid w:val="00937CBC"/>
    <w:rsid w:val="00940653"/>
    <w:rsid w:val="00940F68"/>
    <w:rsid w:val="00941D4B"/>
    <w:rsid w:val="00941F7F"/>
    <w:rsid w:val="00942196"/>
    <w:rsid w:val="00942AE9"/>
    <w:rsid w:val="009436F5"/>
    <w:rsid w:val="00943906"/>
    <w:rsid w:val="009462E7"/>
    <w:rsid w:val="009466D3"/>
    <w:rsid w:val="00946CFF"/>
    <w:rsid w:val="00947321"/>
    <w:rsid w:val="00951A30"/>
    <w:rsid w:val="00953A96"/>
    <w:rsid w:val="009566E8"/>
    <w:rsid w:val="00957EFC"/>
    <w:rsid w:val="00961889"/>
    <w:rsid w:val="00961F14"/>
    <w:rsid w:val="0096267F"/>
    <w:rsid w:val="00963F36"/>
    <w:rsid w:val="00965002"/>
    <w:rsid w:val="00966065"/>
    <w:rsid w:val="0096683A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66DE"/>
    <w:rsid w:val="00986F14"/>
    <w:rsid w:val="0099195C"/>
    <w:rsid w:val="0099571D"/>
    <w:rsid w:val="00996908"/>
    <w:rsid w:val="009A132E"/>
    <w:rsid w:val="009A1D72"/>
    <w:rsid w:val="009A284E"/>
    <w:rsid w:val="009A2CCF"/>
    <w:rsid w:val="009A3D76"/>
    <w:rsid w:val="009A441C"/>
    <w:rsid w:val="009A45FC"/>
    <w:rsid w:val="009A5670"/>
    <w:rsid w:val="009B09D5"/>
    <w:rsid w:val="009B177B"/>
    <w:rsid w:val="009B1E02"/>
    <w:rsid w:val="009B1FA8"/>
    <w:rsid w:val="009B2990"/>
    <w:rsid w:val="009B3B13"/>
    <w:rsid w:val="009B3CF6"/>
    <w:rsid w:val="009B42EE"/>
    <w:rsid w:val="009B486B"/>
    <w:rsid w:val="009B59F3"/>
    <w:rsid w:val="009C3F78"/>
    <w:rsid w:val="009C58B9"/>
    <w:rsid w:val="009C597A"/>
    <w:rsid w:val="009C6C8C"/>
    <w:rsid w:val="009D048D"/>
    <w:rsid w:val="009D0961"/>
    <w:rsid w:val="009D0C24"/>
    <w:rsid w:val="009D16FB"/>
    <w:rsid w:val="009D1A73"/>
    <w:rsid w:val="009D2FB3"/>
    <w:rsid w:val="009D322C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20FA"/>
    <w:rsid w:val="009F2B3C"/>
    <w:rsid w:val="009F4515"/>
    <w:rsid w:val="009F472A"/>
    <w:rsid w:val="009F58CE"/>
    <w:rsid w:val="009F7657"/>
    <w:rsid w:val="00A0058A"/>
    <w:rsid w:val="00A01088"/>
    <w:rsid w:val="00A02022"/>
    <w:rsid w:val="00A0377F"/>
    <w:rsid w:val="00A03E9D"/>
    <w:rsid w:val="00A0412C"/>
    <w:rsid w:val="00A04478"/>
    <w:rsid w:val="00A049C1"/>
    <w:rsid w:val="00A07320"/>
    <w:rsid w:val="00A07C38"/>
    <w:rsid w:val="00A07C6D"/>
    <w:rsid w:val="00A10F3D"/>
    <w:rsid w:val="00A110D7"/>
    <w:rsid w:val="00A12C31"/>
    <w:rsid w:val="00A13FAD"/>
    <w:rsid w:val="00A179F6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6FF0"/>
    <w:rsid w:val="00A40537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600C"/>
    <w:rsid w:val="00A719F5"/>
    <w:rsid w:val="00A71B6A"/>
    <w:rsid w:val="00A72319"/>
    <w:rsid w:val="00A73FC9"/>
    <w:rsid w:val="00A741BF"/>
    <w:rsid w:val="00A74422"/>
    <w:rsid w:val="00A80244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108"/>
    <w:rsid w:val="00A94654"/>
    <w:rsid w:val="00A9552E"/>
    <w:rsid w:val="00A961D0"/>
    <w:rsid w:val="00A97345"/>
    <w:rsid w:val="00AA008A"/>
    <w:rsid w:val="00AA2CF9"/>
    <w:rsid w:val="00AA304F"/>
    <w:rsid w:val="00AA4CA8"/>
    <w:rsid w:val="00AA551E"/>
    <w:rsid w:val="00AB201D"/>
    <w:rsid w:val="00AB2EDC"/>
    <w:rsid w:val="00AB36C8"/>
    <w:rsid w:val="00AB538A"/>
    <w:rsid w:val="00AB604C"/>
    <w:rsid w:val="00AC08BF"/>
    <w:rsid w:val="00AC2B72"/>
    <w:rsid w:val="00AC4E10"/>
    <w:rsid w:val="00AC5C2D"/>
    <w:rsid w:val="00AC5F58"/>
    <w:rsid w:val="00AC6522"/>
    <w:rsid w:val="00AC7127"/>
    <w:rsid w:val="00AD04E8"/>
    <w:rsid w:val="00AD4A5A"/>
    <w:rsid w:val="00AD7B37"/>
    <w:rsid w:val="00AE0EE6"/>
    <w:rsid w:val="00AE0F73"/>
    <w:rsid w:val="00AE16EB"/>
    <w:rsid w:val="00AE3724"/>
    <w:rsid w:val="00AE3FAB"/>
    <w:rsid w:val="00AE6873"/>
    <w:rsid w:val="00AE75F6"/>
    <w:rsid w:val="00AF4A56"/>
    <w:rsid w:val="00AF4CB0"/>
    <w:rsid w:val="00AF5045"/>
    <w:rsid w:val="00AF7CBE"/>
    <w:rsid w:val="00AF7E0D"/>
    <w:rsid w:val="00B00892"/>
    <w:rsid w:val="00B036E3"/>
    <w:rsid w:val="00B03B62"/>
    <w:rsid w:val="00B04FE0"/>
    <w:rsid w:val="00B1349C"/>
    <w:rsid w:val="00B134B8"/>
    <w:rsid w:val="00B146A7"/>
    <w:rsid w:val="00B1567B"/>
    <w:rsid w:val="00B16AD7"/>
    <w:rsid w:val="00B203F7"/>
    <w:rsid w:val="00B2057E"/>
    <w:rsid w:val="00B213BF"/>
    <w:rsid w:val="00B21575"/>
    <w:rsid w:val="00B21583"/>
    <w:rsid w:val="00B23AA8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7C4"/>
    <w:rsid w:val="00B45FFE"/>
    <w:rsid w:val="00B50D1C"/>
    <w:rsid w:val="00B50DF2"/>
    <w:rsid w:val="00B518A1"/>
    <w:rsid w:val="00B523EF"/>
    <w:rsid w:val="00B54CEC"/>
    <w:rsid w:val="00B56368"/>
    <w:rsid w:val="00B57291"/>
    <w:rsid w:val="00B6104D"/>
    <w:rsid w:val="00B61842"/>
    <w:rsid w:val="00B62F9F"/>
    <w:rsid w:val="00B67A79"/>
    <w:rsid w:val="00B7437A"/>
    <w:rsid w:val="00B745BF"/>
    <w:rsid w:val="00B74803"/>
    <w:rsid w:val="00B76271"/>
    <w:rsid w:val="00B82251"/>
    <w:rsid w:val="00B83ABD"/>
    <w:rsid w:val="00B844C5"/>
    <w:rsid w:val="00B84522"/>
    <w:rsid w:val="00B84B6D"/>
    <w:rsid w:val="00B858E4"/>
    <w:rsid w:val="00B863DD"/>
    <w:rsid w:val="00B866DD"/>
    <w:rsid w:val="00B879AE"/>
    <w:rsid w:val="00B9059A"/>
    <w:rsid w:val="00B933F2"/>
    <w:rsid w:val="00B94205"/>
    <w:rsid w:val="00B94772"/>
    <w:rsid w:val="00B94AB1"/>
    <w:rsid w:val="00B9518D"/>
    <w:rsid w:val="00B952A5"/>
    <w:rsid w:val="00B960AA"/>
    <w:rsid w:val="00BA148A"/>
    <w:rsid w:val="00BA29BA"/>
    <w:rsid w:val="00BA785C"/>
    <w:rsid w:val="00BB0680"/>
    <w:rsid w:val="00BB2C56"/>
    <w:rsid w:val="00BB3851"/>
    <w:rsid w:val="00BB3C96"/>
    <w:rsid w:val="00BB44EE"/>
    <w:rsid w:val="00BB4DE3"/>
    <w:rsid w:val="00BB5299"/>
    <w:rsid w:val="00BB53E4"/>
    <w:rsid w:val="00BB571C"/>
    <w:rsid w:val="00BB5A33"/>
    <w:rsid w:val="00BB5C11"/>
    <w:rsid w:val="00BB613D"/>
    <w:rsid w:val="00BC2B87"/>
    <w:rsid w:val="00BC35FD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1FC1"/>
    <w:rsid w:val="00BD30EE"/>
    <w:rsid w:val="00BD3266"/>
    <w:rsid w:val="00BD5C69"/>
    <w:rsid w:val="00BD74D9"/>
    <w:rsid w:val="00BD789C"/>
    <w:rsid w:val="00BE0184"/>
    <w:rsid w:val="00BE22E6"/>
    <w:rsid w:val="00BE32E0"/>
    <w:rsid w:val="00BE3D6F"/>
    <w:rsid w:val="00BE524E"/>
    <w:rsid w:val="00BF03B6"/>
    <w:rsid w:val="00BF0888"/>
    <w:rsid w:val="00BF3074"/>
    <w:rsid w:val="00BF3B5A"/>
    <w:rsid w:val="00BF687A"/>
    <w:rsid w:val="00BF6DA8"/>
    <w:rsid w:val="00C04291"/>
    <w:rsid w:val="00C04C21"/>
    <w:rsid w:val="00C054DA"/>
    <w:rsid w:val="00C0776B"/>
    <w:rsid w:val="00C0799D"/>
    <w:rsid w:val="00C14BD8"/>
    <w:rsid w:val="00C15429"/>
    <w:rsid w:val="00C16339"/>
    <w:rsid w:val="00C173BD"/>
    <w:rsid w:val="00C20F16"/>
    <w:rsid w:val="00C23C5C"/>
    <w:rsid w:val="00C23EEB"/>
    <w:rsid w:val="00C26819"/>
    <w:rsid w:val="00C30516"/>
    <w:rsid w:val="00C30E47"/>
    <w:rsid w:val="00C3181E"/>
    <w:rsid w:val="00C33648"/>
    <w:rsid w:val="00C34E46"/>
    <w:rsid w:val="00C34E48"/>
    <w:rsid w:val="00C4034E"/>
    <w:rsid w:val="00C4354C"/>
    <w:rsid w:val="00C43E79"/>
    <w:rsid w:val="00C443FB"/>
    <w:rsid w:val="00C4517C"/>
    <w:rsid w:val="00C478E7"/>
    <w:rsid w:val="00C508B2"/>
    <w:rsid w:val="00C55112"/>
    <w:rsid w:val="00C5796A"/>
    <w:rsid w:val="00C60B75"/>
    <w:rsid w:val="00C60B88"/>
    <w:rsid w:val="00C612EB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3C8A"/>
    <w:rsid w:val="00C73EF5"/>
    <w:rsid w:val="00C74606"/>
    <w:rsid w:val="00C7462C"/>
    <w:rsid w:val="00C7568A"/>
    <w:rsid w:val="00C765A8"/>
    <w:rsid w:val="00C77323"/>
    <w:rsid w:val="00C802DB"/>
    <w:rsid w:val="00C81770"/>
    <w:rsid w:val="00C827D7"/>
    <w:rsid w:val="00C82AAC"/>
    <w:rsid w:val="00C859E0"/>
    <w:rsid w:val="00C874FE"/>
    <w:rsid w:val="00C90430"/>
    <w:rsid w:val="00C917CC"/>
    <w:rsid w:val="00C938CD"/>
    <w:rsid w:val="00C946EF"/>
    <w:rsid w:val="00C95343"/>
    <w:rsid w:val="00C95602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2C84"/>
    <w:rsid w:val="00CB6D62"/>
    <w:rsid w:val="00CB700E"/>
    <w:rsid w:val="00CC0030"/>
    <w:rsid w:val="00CC1B9A"/>
    <w:rsid w:val="00CC4053"/>
    <w:rsid w:val="00CC66A4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56B3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67AB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5335"/>
    <w:rsid w:val="00D15D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2DB4"/>
    <w:rsid w:val="00D3604B"/>
    <w:rsid w:val="00D362D2"/>
    <w:rsid w:val="00D36755"/>
    <w:rsid w:val="00D36886"/>
    <w:rsid w:val="00D40C35"/>
    <w:rsid w:val="00D41590"/>
    <w:rsid w:val="00D44A50"/>
    <w:rsid w:val="00D50643"/>
    <w:rsid w:val="00D50715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57C2"/>
    <w:rsid w:val="00D66F8C"/>
    <w:rsid w:val="00D70886"/>
    <w:rsid w:val="00D70911"/>
    <w:rsid w:val="00D728F9"/>
    <w:rsid w:val="00D73BD7"/>
    <w:rsid w:val="00D757C2"/>
    <w:rsid w:val="00D75AF2"/>
    <w:rsid w:val="00D80469"/>
    <w:rsid w:val="00D8120F"/>
    <w:rsid w:val="00D86E15"/>
    <w:rsid w:val="00D87886"/>
    <w:rsid w:val="00D879C8"/>
    <w:rsid w:val="00D90DE8"/>
    <w:rsid w:val="00D91421"/>
    <w:rsid w:val="00D9211A"/>
    <w:rsid w:val="00D956F6"/>
    <w:rsid w:val="00D96BCA"/>
    <w:rsid w:val="00D96DBF"/>
    <w:rsid w:val="00D972E2"/>
    <w:rsid w:val="00D973C8"/>
    <w:rsid w:val="00D97B9C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4A8E"/>
    <w:rsid w:val="00DB642B"/>
    <w:rsid w:val="00DB6BF5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0B24"/>
    <w:rsid w:val="00DE1FFC"/>
    <w:rsid w:val="00DE2C50"/>
    <w:rsid w:val="00DE2F81"/>
    <w:rsid w:val="00DE69B9"/>
    <w:rsid w:val="00DE7B71"/>
    <w:rsid w:val="00DF084D"/>
    <w:rsid w:val="00DF4450"/>
    <w:rsid w:val="00DF4CDA"/>
    <w:rsid w:val="00DF64E3"/>
    <w:rsid w:val="00DF682A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07798"/>
    <w:rsid w:val="00E10530"/>
    <w:rsid w:val="00E108D6"/>
    <w:rsid w:val="00E1117C"/>
    <w:rsid w:val="00E119A0"/>
    <w:rsid w:val="00E13259"/>
    <w:rsid w:val="00E1616D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420A"/>
    <w:rsid w:val="00E257A2"/>
    <w:rsid w:val="00E26AE0"/>
    <w:rsid w:val="00E2761E"/>
    <w:rsid w:val="00E31A93"/>
    <w:rsid w:val="00E327AB"/>
    <w:rsid w:val="00E350E4"/>
    <w:rsid w:val="00E3675D"/>
    <w:rsid w:val="00E376C7"/>
    <w:rsid w:val="00E37B82"/>
    <w:rsid w:val="00E40830"/>
    <w:rsid w:val="00E410D3"/>
    <w:rsid w:val="00E41CCE"/>
    <w:rsid w:val="00E4205C"/>
    <w:rsid w:val="00E42AB8"/>
    <w:rsid w:val="00E43E07"/>
    <w:rsid w:val="00E4424E"/>
    <w:rsid w:val="00E4726C"/>
    <w:rsid w:val="00E50FA5"/>
    <w:rsid w:val="00E5130C"/>
    <w:rsid w:val="00E5277C"/>
    <w:rsid w:val="00E60054"/>
    <w:rsid w:val="00E61289"/>
    <w:rsid w:val="00E624DB"/>
    <w:rsid w:val="00E6335A"/>
    <w:rsid w:val="00E63806"/>
    <w:rsid w:val="00E70172"/>
    <w:rsid w:val="00E704B6"/>
    <w:rsid w:val="00E705CE"/>
    <w:rsid w:val="00E70617"/>
    <w:rsid w:val="00E71A15"/>
    <w:rsid w:val="00E73DBA"/>
    <w:rsid w:val="00E746A9"/>
    <w:rsid w:val="00E74F27"/>
    <w:rsid w:val="00E754A0"/>
    <w:rsid w:val="00E75DDE"/>
    <w:rsid w:val="00E7605A"/>
    <w:rsid w:val="00E76FDD"/>
    <w:rsid w:val="00E77219"/>
    <w:rsid w:val="00E77FCA"/>
    <w:rsid w:val="00E807A3"/>
    <w:rsid w:val="00E80BE0"/>
    <w:rsid w:val="00E813DB"/>
    <w:rsid w:val="00E83D7B"/>
    <w:rsid w:val="00E84072"/>
    <w:rsid w:val="00E874F7"/>
    <w:rsid w:val="00E903E1"/>
    <w:rsid w:val="00E90573"/>
    <w:rsid w:val="00E90858"/>
    <w:rsid w:val="00E936E8"/>
    <w:rsid w:val="00E959BC"/>
    <w:rsid w:val="00E95B96"/>
    <w:rsid w:val="00E95CD6"/>
    <w:rsid w:val="00E95CD7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25F5"/>
    <w:rsid w:val="00EB52F9"/>
    <w:rsid w:val="00EB66C9"/>
    <w:rsid w:val="00EB6707"/>
    <w:rsid w:val="00EB6D90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3EF2"/>
    <w:rsid w:val="00EE58C4"/>
    <w:rsid w:val="00EE655F"/>
    <w:rsid w:val="00EE6F76"/>
    <w:rsid w:val="00EE76EF"/>
    <w:rsid w:val="00EF1EAF"/>
    <w:rsid w:val="00EF4012"/>
    <w:rsid w:val="00F01E87"/>
    <w:rsid w:val="00F04BD0"/>
    <w:rsid w:val="00F10AE4"/>
    <w:rsid w:val="00F12ED0"/>
    <w:rsid w:val="00F13D09"/>
    <w:rsid w:val="00F15812"/>
    <w:rsid w:val="00F17306"/>
    <w:rsid w:val="00F17F56"/>
    <w:rsid w:val="00F20023"/>
    <w:rsid w:val="00F2002B"/>
    <w:rsid w:val="00F203D3"/>
    <w:rsid w:val="00F212EE"/>
    <w:rsid w:val="00F21439"/>
    <w:rsid w:val="00F21D6F"/>
    <w:rsid w:val="00F2271F"/>
    <w:rsid w:val="00F22882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18F"/>
    <w:rsid w:val="00F378A1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62C9"/>
    <w:rsid w:val="00F60483"/>
    <w:rsid w:val="00F613C6"/>
    <w:rsid w:val="00F614EE"/>
    <w:rsid w:val="00F631D1"/>
    <w:rsid w:val="00F65DA7"/>
    <w:rsid w:val="00F662B1"/>
    <w:rsid w:val="00F718A0"/>
    <w:rsid w:val="00F71A86"/>
    <w:rsid w:val="00F74614"/>
    <w:rsid w:val="00F80250"/>
    <w:rsid w:val="00F815EB"/>
    <w:rsid w:val="00F81D18"/>
    <w:rsid w:val="00F828F9"/>
    <w:rsid w:val="00F841A8"/>
    <w:rsid w:val="00F853BB"/>
    <w:rsid w:val="00F8781A"/>
    <w:rsid w:val="00F87A32"/>
    <w:rsid w:val="00F87AC8"/>
    <w:rsid w:val="00F90938"/>
    <w:rsid w:val="00F91BAD"/>
    <w:rsid w:val="00F9259D"/>
    <w:rsid w:val="00F92CC9"/>
    <w:rsid w:val="00F931E2"/>
    <w:rsid w:val="00F93278"/>
    <w:rsid w:val="00F93523"/>
    <w:rsid w:val="00F93CAD"/>
    <w:rsid w:val="00F95057"/>
    <w:rsid w:val="00F955E7"/>
    <w:rsid w:val="00F95DE5"/>
    <w:rsid w:val="00F97378"/>
    <w:rsid w:val="00FA2BF7"/>
    <w:rsid w:val="00FA3B95"/>
    <w:rsid w:val="00FB23A6"/>
    <w:rsid w:val="00FB4190"/>
    <w:rsid w:val="00FB5CA3"/>
    <w:rsid w:val="00FB622F"/>
    <w:rsid w:val="00FB64DE"/>
    <w:rsid w:val="00FC2C53"/>
    <w:rsid w:val="00FC2F13"/>
    <w:rsid w:val="00FC3B0F"/>
    <w:rsid w:val="00FC689C"/>
    <w:rsid w:val="00FC6A6D"/>
    <w:rsid w:val="00FC6A8D"/>
    <w:rsid w:val="00FC7ADA"/>
    <w:rsid w:val="00FC7D0B"/>
    <w:rsid w:val="00FD0963"/>
    <w:rsid w:val="00FD1427"/>
    <w:rsid w:val="00FD1CB2"/>
    <w:rsid w:val="00FD2180"/>
    <w:rsid w:val="00FD6D50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AF695883-BBE3-47EB-9A39-214DD46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a10">
    <w:name w:val="a10"/>
    <w:rsid w:val="00575D88"/>
    <w:rPr>
      <w:rFonts w:cs="Times New Roman"/>
    </w:rPr>
  </w:style>
  <w:style w:type="paragraph" w:customStyle="1" w:styleId="Standard">
    <w:name w:val="Standard"/>
    <w:rsid w:val="00752C32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b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s://www.nibe.cz/rekuperacni-jednotky/ers-s10-4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4DB1-A9D4-4B4C-8942-E9DB9BDC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626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4785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dc:description/>
  <cp:lastModifiedBy>Marie Cimplová</cp:lastModifiedBy>
  <cp:revision>43</cp:revision>
  <cp:lastPrinted>2020-09-16T11:53:00Z</cp:lastPrinted>
  <dcterms:created xsi:type="dcterms:W3CDTF">2018-05-04T13:28:00Z</dcterms:created>
  <dcterms:modified xsi:type="dcterms:W3CDTF">2020-09-21T08:17:00Z</dcterms:modified>
</cp:coreProperties>
</file>